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35EC9A" w14:textId="77777777" w:rsidR="00312614" w:rsidRDefault="00000000">
      <w:pPr>
        <w:pStyle w:val="Heading1"/>
        <w:rPr>
          <w:sz w:val="20"/>
          <w:szCs w:val="20"/>
        </w:rPr>
      </w:pPr>
      <w:r>
        <w:rPr>
          <w:sz w:val="20"/>
          <w:szCs w:val="20"/>
        </w:rPr>
        <w:t>CEE 4674: Airport Planning and Design</w:t>
      </w:r>
    </w:p>
    <w:p w14:paraId="7BC2A117" w14:textId="77777777" w:rsidR="00312614" w:rsidRDefault="00312614">
      <w:pPr>
        <w:pStyle w:val="Heading2A"/>
        <w:rPr>
          <w:sz w:val="20"/>
          <w:szCs w:val="20"/>
        </w:rPr>
      </w:pPr>
    </w:p>
    <w:p w14:paraId="74AAE4B1" w14:textId="77777777" w:rsidR="00312614" w:rsidRDefault="00000000">
      <w:pPr>
        <w:pStyle w:val="Heading2A"/>
      </w:pPr>
      <w:r>
        <w:rPr>
          <w:rFonts w:eastAsia="Arial Unicode MS" w:cs="Arial Unicode MS"/>
        </w:rPr>
        <w:t>Assignment 1: Familiarization with Aviation Data Sources and Aircraft Classifications</w:t>
      </w:r>
    </w:p>
    <w:p w14:paraId="5B14455F" w14:textId="77777777" w:rsidR="00312614" w:rsidRDefault="00000000">
      <w:pPr>
        <w:pStyle w:val="Heading7"/>
        <w:rPr>
          <w:b w:val="0"/>
          <w:bCs w:val="0"/>
        </w:rPr>
      </w:pPr>
      <w:r>
        <w:rPr>
          <w:b w:val="0"/>
          <w:bCs w:val="0"/>
          <w:sz w:val="20"/>
          <w:szCs w:val="20"/>
        </w:rPr>
        <w:t xml:space="preserve">Date Due: </w:t>
      </w:r>
      <w:r>
        <w:rPr>
          <w:b w:val="0"/>
          <w:bCs w:val="0"/>
          <w:sz w:val="20"/>
          <w:szCs w:val="20"/>
          <w:lang w:val="en-US"/>
        </w:rPr>
        <w:t>September 4, 2026</w:t>
      </w:r>
      <w:r>
        <w:rPr>
          <w:b w:val="0"/>
          <w:bCs w:val="0"/>
          <w:sz w:val="20"/>
          <w:szCs w:val="20"/>
        </w:rPr>
        <w:tab/>
      </w:r>
      <w:r>
        <w:rPr>
          <w:b w:val="0"/>
          <w:bCs w:val="0"/>
          <w:sz w:val="20"/>
          <w:szCs w:val="20"/>
          <w:lang w:val="en-US"/>
        </w:rPr>
        <w:tab/>
      </w:r>
      <w:r>
        <w:rPr>
          <w:b w:val="0"/>
          <w:bCs w:val="0"/>
          <w:sz w:val="20"/>
          <w:szCs w:val="20"/>
          <w:lang w:val="en-US"/>
        </w:rPr>
        <w:tab/>
      </w:r>
      <w:r>
        <w:rPr>
          <w:b w:val="0"/>
          <w:bCs w:val="0"/>
          <w:sz w:val="20"/>
          <w:szCs w:val="20"/>
          <w:lang w:val="en-US"/>
        </w:rPr>
        <w:tab/>
      </w:r>
      <w:r>
        <w:rPr>
          <w:b w:val="0"/>
          <w:bCs w:val="0"/>
          <w:sz w:val="20"/>
          <w:szCs w:val="20"/>
          <w:lang w:val="en-US"/>
        </w:rPr>
        <w:tab/>
      </w:r>
      <w:r>
        <w:rPr>
          <w:b w:val="0"/>
          <w:bCs w:val="0"/>
          <w:sz w:val="20"/>
          <w:szCs w:val="20"/>
          <w:lang w:val="en-US"/>
        </w:rPr>
        <w:tab/>
      </w:r>
      <w:r>
        <w:rPr>
          <w:b w:val="0"/>
          <w:bCs w:val="0"/>
          <w:sz w:val="20"/>
          <w:szCs w:val="20"/>
          <w:lang w:val="en-US"/>
        </w:rPr>
        <w:tab/>
      </w:r>
      <w:proofErr w:type="spellStart"/>
      <w:r>
        <w:rPr>
          <w:b w:val="0"/>
          <w:bCs w:val="0"/>
          <w:sz w:val="20"/>
          <w:szCs w:val="20"/>
          <w:lang w:val="en-US"/>
        </w:rPr>
        <w:t>Professo</w:t>
      </w:r>
      <w:proofErr w:type="spellEnd"/>
      <w:r>
        <w:rPr>
          <w:b w:val="0"/>
          <w:bCs w:val="0"/>
          <w:sz w:val="20"/>
          <w:szCs w:val="20"/>
        </w:rPr>
        <w:t xml:space="preserve">r: </w:t>
      </w:r>
      <w:r>
        <w:rPr>
          <w:b w:val="0"/>
          <w:bCs w:val="0"/>
          <w:sz w:val="20"/>
          <w:szCs w:val="20"/>
          <w:lang w:val="en-US"/>
        </w:rPr>
        <w:t>A.A.</w:t>
      </w:r>
      <w:r>
        <w:rPr>
          <w:b w:val="0"/>
          <w:bCs w:val="0"/>
          <w:sz w:val="20"/>
          <w:szCs w:val="20"/>
        </w:rPr>
        <w:t>Trani</w:t>
      </w:r>
    </w:p>
    <w:p w14:paraId="33B63D15" w14:textId="77777777" w:rsidR="00312614" w:rsidRDefault="00312614">
      <w:pPr>
        <w:pStyle w:val="Problemlabel"/>
      </w:pPr>
    </w:p>
    <w:p w14:paraId="715213DC" w14:textId="77777777" w:rsidR="00312614" w:rsidRDefault="00000000">
      <w:pPr>
        <w:pStyle w:val="Heading1A"/>
      </w:pPr>
      <w:r>
        <w:t>Problem 1</w:t>
      </w:r>
    </w:p>
    <w:p w14:paraId="74D0D8D4" w14:textId="77777777" w:rsidR="00312614" w:rsidRDefault="00000000">
      <w:r>
        <w:rPr>
          <w:rFonts w:eastAsia="Arial Unicode MS" w:cs="Arial Unicode MS"/>
        </w:rPr>
        <w:t xml:space="preserve">Download the latest version of the FAA Advisory Circular 150/5300-13B with Change 1 (see the link on our home page). Read carefully Sections 1.1 to 1.2.3 and 1.6 of the advisory </w:t>
      </w:r>
      <w:proofErr w:type="gramStart"/>
      <w:r>
        <w:rPr>
          <w:rFonts w:eastAsia="Arial Unicode MS" w:cs="Arial Unicode MS"/>
        </w:rPr>
        <w:t>circular</w:t>
      </w:r>
      <w:proofErr w:type="gramEnd"/>
      <w:r>
        <w:rPr>
          <w:rFonts w:eastAsia="Arial Unicode MS" w:cs="Arial Unicode MS"/>
        </w:rPr>
        <w:t xml:space="preserve"> before answering the following questions. </w:t>
      </w:r>
    </w:p>
    <w:p w14:paraId="0B1B2B3D" w14:textId="77777777" w:rsidR="00312614" w:rsidRDefault="00000000">
      <w:r>
        <w:rPr>
          <w:rFonts w:eastAsia="Arial Unicode MS" w:cs="Arial Unicode MS"/>
        </w:rPr>
        <w:t xml:space="preserve">Also, download the FAA Aircraft Characteristics Database at: </w:t>
      </w:r>
      <w:hyperlink r:id="rId7" w:history="1">
        <w:r w:rsidR="00312614">
          <w:rPr>
            <w:rStyle w:val="Hyperlink0"/>
            <w:rFonts w:eastAsia="Arial Unicode MS" w:cs="Arial Unicode MS"/>
          </w:rPr>
          <w:t>https://www.faa.gov/airports/engineering/aircraft_char_database</w:t>
        </w:r>
      </w:hyperlink>
      <w:r>
        <w:rPr>
          <w:rFonts w:eastAsia="Arial Unicode MS" w:cs="Arial Unicode MS"/>
        </w:rPr>
        <w:t xml:space="preserve"> (second item in the home page).</w:t>
      </w:r>
      <w:r>
        <w:rPr>
          <w:noProof/>
        </w:rPr>
        <w:drawing>
          <wp:anchor distT="152400" distB="152400" distL="152400" distR="152400" simplePos="0" relativeHeight="251659264" behindDoc="0" locked="0" layoutInCell="1" allowOverlap="1" wp14:anchorId="78DE9259" wp14:editId="0DA14736">
            <wp:simplePos x="0" y="0"/>
            <wp:positionH relativeFrom="margin">
              <wp:posOffset>0</wp:posOffset>
            </wp:positionH>
            <wp:positionV relativeFrom="line">
              <wp:posOffset>220662</wp:posOffset>
            </wp:positionV>
            <wp:extent cx="5943600" cy="1354016"/>
            <wp:effectExtent l="0" t="0" r="0" b="0"/>
            <wp:wrapThrough wrapText="bothSides" distL="152400" distR="152400">
              <wp:wrapPolygon edited="1">
                <wp:start x="-17" y="-76"/>
                <wp:lineTo x="-17" y="0"/>
                <wp:lineTo x="-17" y="21602"/>
                <wp:lineTo x="-17" y="21678"/>
                <wp:lineTo x="0" y="21678"/>
                <wp:lineTo x="21600" y="21678"/>
                <wp:lineTo x="21617" y="21678"/>
                <wp:lineTo x="21617" y="21602"/>
                <wp:lineTo x="21617" y="0"/>
                <wp:lineTo x="21617" y="-76"/>
                <wp:lineTo x="21600" y="-76"/>
                <wp:lineTo x="0" y="-76"/>
                <wp:lineTo x="-17" y="-76"/>
              </wp:wrapPolygon>
            </wp:wrapThrough>
            <wp:docPr id="1073741825"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25" name="pasted-movie.png" descr="pasted-movie.png"/>
                    <pic:cNvPicPr>
                      <a:picLocks noChangeAspect="1"/>
                    </pic:cNvPicPr>
                  </pic:nvPicPr>
                  <pic:blipFill>
                    <a:blip r:embed="rId8"/>
                    <a:stretch>
                      <a:fillRect/>
                    </a:stretch>
                  </pic:blipFill>
                  <pic:spPr>
                    <a:xfrm>
                      <a:off x="0" y="0"/>
                      <a:ext cx="5943600" cy="1354016"/>
                    </a:xfrm>
                    <a:prstGeom prst="rect">
                      <a:avLst/>
                    </a:prstGeom>
                    <a:ln w="9525" cap="flat">
                      <a:solidFill>
                        <a:srgbClr val="7E786C"/>
                      </a:solidFill>
                      <a:prstDash val="solid"/>
                      <a:miter lim="400000"/>
                    </a:ln>
                    <a:effectLst>
                      <a:outerShdw blurRad="25400" dist="12700" dir="4080000" rotWithShape="0">
                        <a:srgbClr val="000000">
                          <a:alpha val="50000"/>
                        </a:srgbClr>
                      </a:outerShdw>
                    </a:effectLst>
                  </pic:spPr>
                </pic:pic>
              </a:graphicData>
            </a:graphic>
          </wp:anchor>
        </w:drawing>
      </w:r>
    </w:p>
    <w:p w14:paraId="2C567E21" w14:textId="77777777" w:rsidR="00312614" w:rsidRDefault="00000000">
      <w:pPr>
        <w:pStyle w:val="Caption"/>
      </w:pPr>
      <w:r>
        <w:t>Aircraft Characteristics Database.</w:t>
      </w:r>
    </w:p>
    <w:p w14:paraId="0D318FF5" w14:textId="77777777" w:rsidR="00312614" w:rsidRDefault="00312614">
      <w:pPr>
        <w:pStyle w:val="Body"/>
      </w:pPr>
    </w:p>
    <w:p w14:paraId="416C66EC" w14:textId="77777777" w:rsidR="00312614" w:rsidRDefault="00000000">
      <w:pPr>
        <w:numPr>
          <w:ilvl w:val="0"/>
          <w:numId w:val="2"/>
        </w:numPr>
      </w:pPr>
      <w:r>
        <w:rPr>
          <w:rFonts w:eastAsia="Arial Unicode MS" w:cs="Arial Unicode MS"/>
        </w:rPr>
        <w:t>Briefly state the differences between standards, recommended practice and requirements used in airport design.</w:t>
      </w:r>
    </w:p>
    <w:p w14:paraId="76B5390F" w14:textId="77777777" w:rsidR="00312614" w:rsidRDefault="00000000">
      <w:pPr>
        <w:numPr>
          <w:ilvl w:val="0"/>
          <w:numId w:val="2"/>
        </w:numPr>
      </w:pPr>
      <w:r>
        <w:rPr>
          <w:rFonts w:eastAsia="Arial Unicode MS" w:cs="Arial Unicode MS"/>
        </w:rPr>
        <w:t>Explain the differences between FAA and ICAO aircraft design groups when designing airports.</w:t>
      </w:r>
    </w:p>
    <w:p w14:paraId="215ADFAC" w14:textId="77777777" w:rsidR="00312614" w:rsidRDefault="00000000">
      <w:pPr>
        <w:numPr>
          <w:ilvl w:val="0"/>
          <w:numId w:val="2"/>
        </w:numPr>
      </w:pPr>
      <w:r>
        <w:rPr>
          <w:rFonts w:eastAsia="Arial Unicode MS" w:cs="Arial Unicode MS"/>
        </w:rPr>
        <w:t>Why would the Taxiway Design Group be important in airport design?</w:t>
      </w:r>
    </w:p>
    <w:p w14:paraId="3643A0A0" w14:textId="77777777" w:rsidR="00312614" w:rsidRDefault="00000000">
      <w:pPr>
        <w:numPr>
          <w:ilvl w:val="0"/>
          <w:numId w:val="2"/>
        </w:numPr>
      </w:pPr>
      <w:r>
        <w:rPr>
          <w:rFonts w:eastAsia="Arial Unicode MS" w:cs="Arial Unicode MS"/>
        </w:rPr>
        <w:t>Use all the aircraft in the Aircraft Characteristics Database and make a plot of the aircraft length (x-axis) versus the aircraft maximum takeoff weight (labeled as MTOW). Label the axes accordingly and comment if there is any correlation between the two parameters. Comment on the observed trend.</w:t>
      </w:r>
    </w:p>
    <w:p w14:paraId="5B75FD7B" w14:textId="77777777" w:rsidR="00312614" w:rsidRDefault="00000000">
      <w:pPr>
        <w:numPr>
          <w:ilvl w:val="0"/>
          <w:numId w:val="2"/>
        </w:numPr>
      </w:pPr>
      <w:r>
        <w:rPr>
          <w:rFonts w:eastAsia="Arial Unicode MS" w:cs="Arial Unicode MS"/>
        </w:rPr>
        <w:t>Why is wake turbulence classification important in airport design? Comment.</w:t>
      </w:r>
    </w:p>
    <w:p w14:paraId="588A2BFA" w14:textId="77777777" w:rsidR="00312614" w:rsidRDefault="00000000">
      <w:pPr>
        <w:pStyle w:val="Heading1A"/>
      </w:pPr>
      <w:r>
        <w:t>Problem 2</w:t>
      </w:r>
    </w:p>
    <w:p w14:paraId="47C5FCEC" w14:textId="77777777" w:rsidR="00312614" w:rsidRDefault="00000000">
      <w:r>
        <w:rPr>
          <w:rFonts w:eastAsia="Arial Unicode MS" w:cs="Arial Unicode MS"/>
        </w:rPr>
        <w:t xml:space="preserve">Answer the following questions using the FAA Aircraft Characteristics Database at: </w:t>
      </w:r>
      <w:hyperlink r:id="rId9" w:history="1">
        <w:r w:rsidR="00312614">
          <w:rPr>
            <w:rStyle w:val="Hyperlink0"/>
            <w:rFonts w:eastAsia="Arial Unicode MS" w:cs="Arial Unicode MS"/>
          </w:rPr>
          <w:t>https://www.faa.gov/airports/engineering/aircraft_char_database</w:t>
        </w:r>
      </w:hyperlink>
      <w:r>
        <w:rPr>
          <w:rFonts w:eastAsia="Arial Unicode MS" w:cs="Arial Unicode MS"/>
        </w:rPr>
        <w:t>.</w:t>
      </w:r>
    </w:p>
    <w:p w14:paraId="1184C12E" w14:textId="77777777" w:rsidR="00312614" w:rsidRDefault="00000000">
      <w:pPr>
        <w:numPr>
          <w:ilvl w:val="0"/>
          <w:numId w:val="3"/>
        </w:numPr>
      </w:pPr>
      <w:r>
        <w:rPr>
          <w:rFonts w:eastAsia="Arial Unicode MS" w:cs="Arial Unicode MS"/>
        </w:rPr>
        <w:t xml:space="preserve">A new general aviation airport is planned to have a </w:t>
      </w:r>
      <w:proofErr w:type="gramStart"/>
      <w:r>
        <w:rPr>
          <w:rFonts w:eastAsia="Arial Unicode MS" w:cs="Arial Unicode MS"/>
        </w:rPr>
        <w:t>6000-foot long</w:t>
      </w:r>
      <w:proofErr w:type="gramEnd"/>
      <w:r>
        <w:rPr>
          <w:rFonts w:eastAsia="Arial Unicode MS" w:cs="Arial Unicode MS"/>
        </w:rPr>
        <w:t xml:space="preserve"> runway. The Global Express 6000 - FAA Designator GLEX (see Figure 1) is expected to be the critical aircraft. Find the ADG, AAC, RDC, and TDG code for the airport. The airport is expected to have an Instrument Landing System with a visibility lower than one statute mile but not lower than 3/4 statute miles.</w:t>
      </w:r>
    </w:p>
    <w:p w14:paraId="2CF3B437" w14:textId="77777777" w:rsidR="00312614" w:rsidRDefault="00000000">
      <w:pPr>
        <w:numPr>
          <w:ilvl w:val="0"/>
          <w:numId w:val="2"/>
        </w:numPr>
      </w:pPr>
      <w:r>
        <w:rPr>
          <w:rFonts w:eastAsia="Arial Unicode MS" w:cs="Arial Unicode MS"/>
        </w:rPr>
        <w:t>An airport in Asia is designed to accommodate the Boeing 787-9 (see Figure 2). Find the ICAO Aerodrome Reference Code (Element 2) to define the size of the terminal gates.</w:t>
      </w:r>
    </w:p>
    <w:p w14:paraId="1C5565CB" w14:textId="77777777" w:rsidR="00312614" w:rsidRDefault="00000000">
      <w:pPr>
        <w:numPr>
          <w:ilvl w:val="0"/>
          <w:numId w:val="2"/>
        </w:numPr>
      </w:pPr>
      <w:r>
        <w:rPr>
          <w:rFonts w:eastAsia="Arial Unicode MS" w:cs="Arial Unicode MS"/>
        </w:rPr>
        <w:t>Find the airport ADG, AAC and TDG codes allowing an airline to conduct operations with Boeing 777-200 aircraft (see Figure 3).  Assume the visibility minima is 1/2 statute mile. State the ICAO Aerodrome Reference Code (Element 2) for the Boeing 777-200.</w:t>
      </w:r>
    </w:p>
    <w:p w14:paraId="132EDEFC" w14:textId="77777777" w:rsidR="00312614" w:rsidRDefault="00000000">
      <w:pPr>
        <w:numPr>
          <w:ilvl w:val="0"/>
          <w:numId w:val="2"/>
        </w:numPr>
      </w:pPr>
      <w:r>
        <w:rPr>
          <w:rFonts w:eastAsia="Arial Unicode MS" w:cs="Arial Unicode MS"/>
        </w:rPr>
        <w:t>A new airport project identifies the Boeing 737-8 Max (see Figure 4) as the critical aircraft for the future facility. Find the ADG, AAC and taxiway design groups to design the airport.</w:t>
      </w:r>
    </w:p>
    <w:p w14:paraId="082D32E8" w14:textId="77777777" w:rsidR="00312614" w:rsidRDefault="00000000">
      <w:pPr>
        <w:numPr>
          <w:ilvl w:val="0"/>
          <w:numId w:val="2"/>
        </w:numPr>
      </w:pPr>
      <w:r>
        <w:rPr>
          <w:rFonts w:eastAsia="Arial Unicode MS" w:cs="Arial Unicode MS"/>
        </w:rPr>
        <w:lastRenderedPageBreak/>
        <w:t xml:space="preserve">NASA Langley has been working on </w:t>
      </w:r>
      <w:hyperlink r:id="rId10" w:history="1">
        <w:r w:rsidR="00312614">
          <w:rPr>
            <w:rStyle w:val="Hyperlink0"/>
            <w:rFonts w:eastAsia="Arial Unicode MS" w:cs="Arial Unicode MS"/>
          </w:rPr>
          <w:t>supersonic low-boom aircraft designs</w:t>
        </w:r>
      </w:hyperlink>
      <w:r>
        <w:rPr>
          <w:rFonts w:eastAsia="Arial Unicode MS" w:cs="Arial Unicode MS"/>
        </w:rPr>
        <w:t xml:space="preserve"> (see Figure 5). For the 60-passenger supersonic configuration shown in Figure 5, find the ADG, AAC and TDG groups to design the airport. The estimated landing speed of the low-boom design is 160 knots. Comment on the physical features of the aircraft to be accommodated at existing airport gates.</w:t>
      </w:r>
    </w:p>
    <w:p w14:paraId="49069B17" w14:textId="366CD610" w:rsidR="00312614" w:rsidRDefault="00000000">
      <w:pPr>
        <w:numPr>
          <w:ilvl w:val="0"/>
          <w:numId w:val="2"/>
        </w:numPr>
      </w:pPr>
      <w:r>
        <w:rPr>
          <w:rFonts w:eastAsia="Arial Unicode MS" w:cs="Arial Unicode MS"/>
        </w:rPr>
        <w:t xml:space="preserve">A Colorado-based company called Boom has been working on a supersonic aircraft design called </w:t>
      </w:r>
      <w:hyperlink r:id="rId11" w:history="1">
        <w:r w:rsidR="00312614">
          <w:rPr>
            <w:rStyle w:val="Hyperlink0"/>
            <w:rFonts w:eastAsia="Arial Unicode MS" w:cs="Arial Unicode MS"/>
          </w:rPr>
          <w:t>Overture</w:t>
        </w:r>
      </w:hyperlink>
      <w:r>
        <w:rPr>
          <w:rFonts w:eastAsia="Arial Unicode MS" w:cs="Arial Unicode MS"/>
        </w:rPr>
        <w:t xml:space="preserve"> (see Figure 6). The wingspan of the Overture is quoted at 106 feet. </w:t>
      </w:r>
      <w:r w:rsidR="009D27EA">
        <w:rPr>
          <w:rFonts w:eastAsia="Arial Unicode MS" w:cs="Arial Unicode MS"/>
        </w:rPr>
        <w:t>The main gear width of the Overture is estimated to be 28 feet. F</w:t>
      </w:r>
      <w:r>
        <w:rPr>
          <w:rFonts w:eastAsia="Arial Unicode MS" w:cs="Arial Unicode MS"/>
        </w:rPr>
        <w:t>ind the ADG, AAC and TDG groups to design the airport. The estimated landing speed of the Overture is 163 knots.</w:t>
      </w:r>
    </w:p>
    <w:tbl>
      <w:tblPr>
        <w:tblW w:w="760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602"/>
      </w:tblGrid>
      <w:tr w:rsidR="00312614" w14:paraId="34B8F7ED" w14:textId="77777777">
        <w:trPr>
          <w:trHeight w:val="2527"/>
        </w:trPr>
        <w:tc>
          <w:tcPr>
            <w:tcW w:w="760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D788CA9" w14:textId="77777777" w:rsidR="00312614" w:rsidRDefault="00000000">
            <w:pPr>
              <w:pStyle w:val="FreeForm"/>
            </w:pPr>
            <w:r>
              <w:rPr>
                <w:noProof/>
              </w:rPr>
              <w:drawing>
                <wp:inline distT="0" distB="0" distL="0" distR="0" wp14:anchorId="7F35A53A" wp14:editId="48108E44">
                  <wp:extent cx="4722668" cy="1574223"/>
                  <wp:effectExtent l="0" t="0" r="0" b="0"/>
                  <wp:docPr id="1073741826"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26" name="pasted-movie.png" descr="pasted-movie.png"/>
                          <pic:cNvPicPr>
                            <a:picLocks noChangeAspect="1"/>
                          </pic:cNvPicPr>
                        </pic:nvPicPr>
                        <pic:blipFill>
                          <a:blip r:embed="rId12"/>
                          <a:stretch>
                            <a:fillRect/>
                          </a:stretch>
                        </pic:blipFill>
                        <pic:spPr>
                          <a:xfrm>
                            <a:off x="0" y="0"/>
                            <a:ext cx="4722668" cy="1574223"/>
                          </a:xfrm>
                          <a:prstGeom prst="rect">
                            <a:avLst/>
                          </a:prstGeom>
                          <a:ln w="12700" cap="flat">
                            <a:noFill/>
                            <a:miter lim="400000"/>
                          </a:ln>
                          <a:effectLst/>
                        </pic:spPr>
                      </pic:pic>
                    </a:graphicData>
                  </a:graphic>
                </wp:inline>
              </w:drawing>
            </w:r>
          </w:p>
        </w:tc>
      </w:tr>
      <w:tr w:rsidR="00312614" w14:paraId="65288C3D" w14:textId="77777777">
        <w:trPr>
          <w:trHeight w:val="295"/>
        </w:trPr>
        <w:tc>
          <w:tcPr>
            <w:tcW w:w="760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370C1258" w14:textId="77777777" w:rsidR="00312614" w:rsidRDefault="00000000">
            <w:pPr>
              <w:pStyle w:val="FreeForm"/>
            </w:pPr>
            <w:r>
              <w:t>Figure 1. Global Express 6000. Source: A. Trani.</w:t>
            </w:r>
          </w:p>
        </w:tc>
      </w:tr>
    </w:tbl>
    <w:p w14:paraId="5F98EAEE" w14:textId="77777777" w:rsidR="00312614" w:rsidRDefault="00312614">
      <w:pPr>
        <w:pStyle w:val="Problemlabel"/>
        <w:rPr>
          <w:b w:val="0"/>
          <w:bCs w:val="0"/>
        </w:rPr>
      </w:pPr>
    </w:p>
    <w:tbl>
      <w:tblPr>
        <w:tblW w:w="770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708"/>
      </w:tblGrid>
      <w:tr w:rsidR="00312614" w14:paraId="3DF3322A" w14:textId="77777777">
        <w:trPr>
          <w:trHeight w:val="2808"/>
        </w:trPr>
        <w:tc>
          <w:tcPr>
            <w:tcW w:w="770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879A673" w14:textId="77777777" w:rsidR="00312614" w:rsidRDefault="00000000">
            <w:pPr>
              <w:pStyle w:val="FreeForm"/>
            </w:pPr>
            <w:r>
              <w:rPr>
                <w:noProof/>
              </w:rPr>
              <w:drawing>
                <wp:inline distT="0" distB="0" distL="0" distR="0" wp14:anchorId="3E2EABA2" wp14:editId="1F7B3308">
                  <wp:extent cx="4790087" cy="1752471"/>
                  <wp:effectExtent l="0" t="0" r="0" b="0"/>
                  <wp:docPr id="1073741827"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27" name="pasted-movie.png" descr="pasted-movie.png"/>
                          <pic:cNvPicPr>
                            <a:picLocks noChangeAspect="1"/>
                          </pic:cNvPicPr>
                        </pic:nvPicPr>
                        <pic:blipFill>
                          <a:blip r:embed="rId13"/>
                          <a:stretch>
                            <a:fillRect/>
                          </a:stretch>
                        </pic:blipFill>
                        <pic:spPr>
                          <a:xfrm>
                            <a:off x="0" y="0"/>
                            <a:ext cx="4790087" cy="1752471"/>
                          </a:xfrm>
                          <a:prstGeom prst="rect">
                            <a:avLst/>
                          </a:prstGeom>
                          <a:ln w="12700" cap="flat">
                            <a:noFill/>
                            <a:miter lim="400000"/>
                          </a:ln>
                          <a:effectLst/>
                        </pic:spPr>
                      </pic:pic>
                    </a:graphicData>
                  </a:graphic>
                </wp:inline>
              </w:drawing>
            </w:r>
          </w:p>
        </w:tc>
      </w:tr>
      <w:tr w:rsidR="00312614" w14:paraId="45D26A17" w14:textId="77777777">
        <w:trPr>
          <w:trHeight w:val="295"/>
        </w:trPr>
        <w:tc>
          <w:tcPr>
            <w:tcW w:w="770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35D84B6D" w14:textId="77777777" w:rsidR="00312614" w:rsidRDefault="00000000">
            <w:pPr>
              <w:pStyle w:val="FreeForm"/>
            </w:pPr>
            <w:r>
              <w:t>Figure 2. Boeing 787-9 Taxiing at Houston Intercontinental Airport (IAH). Source: A. Trani.</w:t>
            </w:r>
          </w:p>
        </w:tc>
      </w:tr>
    </w:tbl>
    <w:p w14:paraId="343CD7DC" w14:textId="77777777" w:rsidR="00312614" w:rsidRDefault="00312614">
      <w:pPr>
        <w:pStyle w:val="Problemlabel"/>
        <w:rPr>
          <w:b w:val="0"/>
          <w:bCs w:val="0"/>
        </w:rPr>
      </w:pPr>
    </w:p>
    <w:tbl>
      <w:tblPr>
        <w:tblW w:w="770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708"/>
      </w:tblGrid>
      <w:tr w:rsidR="00312614" w14:paraId="2096B808" w14:textId="77777777">
        <w:trPr>
          <w:trHeight w:val="2563"/>
        </w:trPr>
        <w:tc>
          <w:tcPr>
            <w:tcW w:w="770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D31F528" w14:textId="77777777" w:rsidR="00312614" w:rsidRDefault="00000000">
            <w:pPr>
              <w:pStyle w:val="FreeForm"/>
            </w:pPr>
            <w:r>
              <w:rPr>
                <w:noProof/>
              </w:rPr>
              <w:drawing>
                <wp:inline distT="0" distB="0" distL="0" distR="0" wp14:anchorId="546170D4" wp14:editId="39325453">
                  <wp:extent cx="4790087" cy="1596696"/>
                  <wp:effectExtent l="0" t="0" r="0" b="0"/>
                  <wp:docPr id="1073741828"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28" name="pasted-movie.png" descr="pasted-movie.png"/>
                          <pic:cNvPicPr>
                            <a:picLocks noChangeAspect="1"/>
                          </pic:cNvPicPr>
                        </pic:nvPicPr>
                        <pic:blipFill>
                          <a:blip r:embed="rId14"/>
                          <a:stretch>
                            <a:fillRect/>
                          </a:stretch>
                        </pic:blipFill>
                        <pic:spPr>
                          <a:xfrm>
                            <a:off x="0" y="0"/>
                            <a:ext cx="4790087" cy="1596696"/>
                          </a:xfrm>
                          <a:prstGeom prst="rect">
                            <a:avLst/>
                          </a:prstGeom>
                          <a:ln w="12700" cap="flat">
                            <a:noFill/>
                            <a:miter lim="400000"/>
                          </a:ln>
                          <a:effectLst/>
                        </pic:spPr>
                      </pic:pic>
                    </a:graphicData>
                  </a:graphic>
                </wp:inline>
              </w:drawing>
            </w:r>
          </w:p>
        </w:tc>
      </w:tr>
      <w:tr w:rsidR="00312614" w14:paraId="233B4A1F" w14:textId="77777777">
        <w:trPr>
          <w:trHeight w:val="295"/>
        </w:trPr>
        <w:tc>
          <w:tcPr>
            <w:tcW w:w="770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511EBCBC" w14:textId="77777777" w:rsidR="00312614" w:rsidRDefault="00000000">
            <w:pPr>
              <w:pStyle w:val="FreeForm"/>
            </w:pPr>
            <w:r>
              <w:t>Figure 3. Boeing 777-200 Departs Charlotte International Airport (CLT). Source: A. Trani.</w:t>
            </w:r>
          </w:p>
        </w:tc>
      </w:tr>
    </w:tbl>
    <w:p w14:paraId="3497483A" w14:textId="77777777" w:rsidR="00312614" w:rsidRDefault="00312614">
      <w:pPr>
        <w:pStyle w:val="Problemlabel"/>
        <w:rPr>
          <w:b w:val="0"/>
          <w:bCs w:val="0"/>
        </w:rPr>
      </w:pPr>
    </w:p>
    <w:tbl>
      <w:tblPr>
        <w:tblW w:w="774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742"/>
      </w:tblGrid>
      <w:tr w:rsidR="00312614" w14:paraId="5474A896" w14:textId="77777777">
        <w:trPr>
          <w:trHeight w:val="2951"/>
        </w:trPr>
        <w:tc>
          <w:tcPr>
            <w:tcW w:w="774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ABA9F0E" w14:textId="77777777" w:rsidR="00312614" w:rsidRDefault="00000000">
            <w:pPr>
              <w:pStyle w:val="FreeForm"/>
            </w:pPr>
            <w:r>
              <w:rPr>
                <w:noProof/>
              </w:rPr>
              <w:lastRenderedPageBreak/>
              <w:drawing>
                <wp:inline distT="0" distB="0" distL="0" distR="0" wp14:anchorId="5AD9CFCA" wp14:editId="710557D7">
                  <wp:extent cx="4811735" cy="1843521"/>
                  <wp:effectExtent l="0" t="0" r="0" b="0"/>
                  <wp:docPr id="1073741829"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29" name="pasted-movie.png" descr="pasted-movie.png"/>
                          <pic:cNvPicPr>
                            <a:picLocks noChangeAspect="1"/>
                          </pic:cNvPicPr>
                        </pic:nvPicPr>
                        <pic:blipFill>
                          <a:blip r:embed="rId15"/>
                          <a:stretch>
                            <a:fillRect/>
                          </a:stretch>
                        </pic:blipFill>
                        <pic:spPr>
                          <a:xfrm>
                            <a:off x="0" y="0"/>
                            <a:ext cx="4811735" cy="1843521"/>
                          </a:xfrm>
                          <a:prstGeom prst="rect">
                            <a:avLst/>
                          </a:prstGeom>
                          <a:ln w="12700" cap="flat">
                            <a:noFill/>
                            <a:miter lim="400000"/>
                          </a:ln>
                          <a:effectLst/>
                        </pic:spPr>
                      </pic:pic>
                    </a:graphicData>
                  </a:graphic>
                </wp:inline>
              </w:drawing>
            </w:r>
          </w:p>
        </w:tc>
      </w:tr>
      <w:tr w:rsidR="00312614" w14:paraId="7FA4BC6A" w14:textId="77777777">
        <w:trPr>
          <w:trHeight w:val="295"/>
        </w:trPr>
        <w:tc>
          <w:tcPr>
            <w:tcW w:w="774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1A746DCB" w14:textId="77777777" w:rsidR="00312614" w:rsidRDefault="00000000">
            <w:pPr>
              <w:pStyle w:val="FreeForm"/>
            </w:pPr>
            <w:r>
              <w:t>Figure 4. Boeing 737-8 Max in Tow at John F. Kennedy Airport (JFK). Source: A. Trani.</w:t>
            </w:r>
          </w:p>
        </w:tc>
      </w:tr>
    </w:tbl>
    <w:p w14:paraId="6DDD2D22" w14:textId="77777777" w:rsidR="00312614" w:rsidRDefault="00312614">
      <w:pPr>
        <w:numPr>
          <w:ilvl w:val="0"/>
          <w:numId w:val="2"/>
        </w:numPr>
        <w:jc w:val="left"/>
      </w:pPr>
    </w:p>
    <w:p w14:paraId="59197081" w14:textId="77777777" w:rsidR="00312614" w:rsidRDefault="00312614">
      <w:pPr>
        <w:pStyle w:val="Problemlabel"/>
      </w:pPr>
    </w:p>
    <w:tbl>
      <w:tblPr>
        <w:tblW w:w="774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742"/>
      </w:tblGrid>
      <w:tr w:rsidR="00312614" w14:paraId="0ABFA0C5" w14:textId="77777777">
        <w:trPr>
          <w:trHeight w:val="5852"/>
        </w:trPr>
        <w:tc>
          <w:tcPr>
            <w:tcW w:w="774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FFDE825" w14:textId="77777777" w:rsidR="00312614" w:rsidRDefault="00000000">
            <w:pPr>
              <w:pStyle w:val="FreeForm"/>
            </w:pPr>
            <w:r>
              <w:rPr>
                <w:noProof/>
              </w:rPr>
              <w:drawing>
                <wp:inline distT="0" distB="0" distL="0" distR="0" wp14:anchorId="7507BCAD" wp14:editId="44DE3681">
                  <wp:extent cx="4811735" cy="3685367"/>
                  <wp:effectExtent l="0" t="0" r="0" b="0"/>
                  <wp:docPr id="1073741830"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30" name="pasted-movie.png" descr="pasted-movie.png"/>
                          <pic:cNvPicPr>
                            <a:picLocks noChangeAspect="1"/>
                          </pic:cNvPicPr>
                        </pic:nvPicPr>
                        <pic:blipFill>
                          <a:blip r:embed="rId16"/>
                          <a:stretch>
                            <a:fillRect/>
                          </a:stretch>
                        </pic:blipFill>
                        <pic:spPr>
                          <a:xfrm>
                            <a:off x="0" y="0"/>
                            <a:ext cx="4811735" cy="3685367"/>
                          </a:xfrm>
                          <a:prstGeom prst="rect">
                            <a:avLst/>
                          </a:prstGeom>
                          <a:ln w="12700" cap="flat">
                            <a:noFill/>
                            <a:miter lim="400000"/>
                          </a:ln>
                          <a:effectLst/>
                        </pic:spPr>
                      </pic:pic>
                    </a:graphicData>
                  </a:graphic>
                </wp:inline>
              </w:drawing>
            </w:r>
          </w:p>
        </w:tc>
      </w:tr>
      <w:tr w:rsidR="00312614" w14:paraId="0A0AAEAB" w14:textId="77777777">
        <w:trPr>
          <w:trHeight w:val="295"/>
        </w:trPr>
        <w:tc>
          <w:tcPr>
            <w:tcW w:w="774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74876A6C" w14:textId="77777777" w:rsidR="00312614" w:rsidRDefault="00000000">
            <w:pPr>
              <w:pStyle w:val="FreeForm"/>
            </w:pPr>
            <w:r>
              <w:t>Figure 5. Conceptual 60-passenger Low Boom Supersonic Aircraft. Source: NASA Langley.</w:t>
            </w:r>
          </w:p>
        </w:tc>
      </w:tr>
    </w:tbl>
    <w:p w14:paraId="56DB8C25" w14:textId="77777777" w:rsidR="00312614" w:rsidRDefault="00312614">
      <w:pPr>
        <w:pStyle w:val="Problemlabel"/>
      </w:pPr>
    </w:p>
    <w:tbl>
      <w:tblPr>
        <w:tblW w:w="774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742"/>
      </w:tblGrid>
      <w:tr w:rsidR="00312614" w14:paraId="684A9B48" w14:textId="77777777">
        <w:trPr>
          <w:trHeight w:val="3033"/>
        </w:trPr>
        <w:tc>
          <w:tcPr>
            <w:tcW w:w="774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F9C3FDB" w14:textId="77777777" w:rsidR="00312614" w:rsidRDefault="00000000">
            <w:pPr>
              <w:pStyle w:val="FreeForm"/>
            </w:pPr>
            <w:r>
              <w:rPr>
                <w:noProof/>
              </w:rPr>
              <w:lastRenderedPageBreak/>
              <w:drawing>
                <wp:inline distT="0" distB="0" distL="0" distR="0" wp14:anchorId="1BDDBDDE" wp14:editId="24C9C0AC">
                  <wp:extent cx="4811735" cy="1895115"/>
                  <wp:effectExtent l="0" t="0" r="0" b="0"/>
                  <wp:docPr id="1073741831"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31" name="pasted-movie.png" descr="pasted-movie.png"/>
                          <pic:cNvPicPr>
                            <a:picLocks noChangeAspect="1"/>
                          </pic:cNvPicPr>
                        </pic:nvPicPr>
                        <pic:blipFill>
                          <a:blip r:embed="rId17"/>
                          <a:stretch>
                            <a:fillRect/>
                          </a:stretch>
                        </pic:blipFill>
                        <pic:spPr>
                          <a:xfrm>
                            <a:off x="0" y="0"/>
                            <a:ext cx="4811735" cy="1895115"/>
                          </a:xfrm>
                          <a:prstGeom prst="rect">
                            <a:avLst/>
                          </a:prstGeom>
                          <a:ln w="12700" cap="flat">
                            <a:noFill/>
                            <a:miter lim="400000"/>
                          </a:ln>
                          <a:effectLst/>
                        </pic:spPr>
                      </pic:pic>
                    </a:graphicData>
                  </a:graphic>
                </wp:inline>
              </w:drawing>
            </w:r>
          </w:p>
        </w:tc>
      </w:tr>
      <w:tr w:rsidR="00312614" w14:paraId="16E8CE28" w14:textId="77777777">
        <w:trPr>
          <w:trHeight w:val="295"/>
        </w:trPr>
        <w:tc>
          <w:tcPr>
            <w:tcW w:w="774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11341A7C" w14:textId="77777777" w:rsidR="00312614" w:rsidRDefault="00000000">
            <w:pPr>
              <w:pStyle w:val="FreeForm"/>
            </w:pPr>
            <w:r>
              <w:t>Figure 6. Boom Overture Supersonic Aircraft. Source: Boom.</w:t>
            </w:r>
          </w:p>
        </w:tc>
      </w:tr>
    </w:tbl>
    <w:p w14:paraId="7C399677" w14:textId="77777777" w:rsidR="00312614" w:rsidRDefault="00312614">
      <w:pPr>
        <w:pStyle w:val="Problemlabel"/>
      </w:pPr>
    </w:p>
    <w:p w14:paraId="484E4D70" w14:textId="77777777" w:rsidR="00312614" w:rsidRDefault="00312614">
      <w:pPr>
        <w:pStyle w:val="Problemlabel"/>
      </w:pPr>
    </w:p>
    <w:p w14:paraId="7EFDA56A" w14:textId="77777777" w:rsidR="00312614" w:rsidRDefault="00000000">
      <w:pPr>
        <w:pStyle w:val="Heading1A"/>
      </w:pPr>
      <w:bookmarkStart w:id="0" w:name="OLE_LINK2"/>
      <w:bookmarkEnd w:id="0"/>
      <w:r>
        <w:t>Problem 3</w:t>
      </w:r>
    </w:p>
    <w:p w14:paraId="63BFCAA4" w14:textId="77777777" w:rsidR="00312614" w:rsidRDefault="00000000">
      <w:r>
        <w:rPr>
          <w:rFonts w:eastAsia="Arial Unicode MS" w:cs="Arial Unicode MS"/>
        </w:rPr>
        <w:t xml:space="preserve">Identify the commercial aircraft presented in Table 1. Find the FAA Aircraft Design Group (ADG), Taxiway Design Group (TDG), Aircraft Approach Class (AAC), and Consolidated Wake Turbulence (CWT) categories. Here is a list of possible choices (more choices than pictures to add a little challenge): Embraer Phenom 300 (E55P), Cessna Citation Latitude (C68A), Boeing 787-8 (B788), Boeing 737-800 (B738), Boeing 717-200 (B712), Beechcraft King Air 350 (B350), Cessna 172 (C172), Airbus A320-200 (A320), Pilatus PC-12 (PC12), Cirrus SR-22 (SR22), </w:t>
      </w:r>
      <w:proofErr w:type="gramStart"/>
      <w:r>
        <w:rPr>
          <w:rFonts w:eastAsia="Arial Unicode MS" w:cs="Arial Unicode MS"/>
        </w:rPr>
        <w:t>and  Airbus</w:t>
      </w:r>
      <w:proofErr w:type="gramEnd"/>
      <w:r>
        <w:rPr>
          <w:rFonts w:eastAsia="Arial Unicode MS" w:cs="Arial Unicode MS"/>
        </w:rPr>
        <w:t xml:space="preserve"> A321neo (A21N). Use the FAA Aircraft Characteristics Database to get information about ADG, TDG, AAC.</w:t>
      </w:r>
    </w:p>
    <w:p w14:paraId="4FCDEE70" w14:textId="77777777" w:rsidR="00312614" w:rsidRDefault="00000000">
      <w:r>
        <w:rPr>
          <w:rFonts w:eastAsia="Arial Unicode MS" w:cs="Arial Unicode MS"/>
        </w:rPr>
        <w:t>To help you identify the aircraft use my web site which contains similar pictures with annotations (</w:t>
      </w:r>
      <w:hyperlink r:id="rId18" w:history="1">
        <w:r w:rsidR="00312614">
          <w:rPr>
            <w:rFonts w:eastAsia="Arial Unicode MS" w:cs="Arial Unicode MS"/>
          </w:rPr>
          <w:t>https://photos.app.goo.gl/8bdSvdwPQU7lHIDi2</w:t>
        </w:r>
      </w:hyperlink>
      <w:r>
        <w:rPr>
          <w:rFonts w:eastAsia="Arial Unicode MS" w:cs="Arial Unicode MS"/>
        </w:rPr>
        <w:t xml:space="preserve">). Other good sites to help identify aircraft are Airliners.net </w:t>
      </w:r>
      <w:hyperlink r:id="rId19" w:history="1">
        <w:r w:rsidR="00312614">
          <w:rPr>
            <w:rFonts w:eastAsia="Arial Unicode MS" w:cs="Arial Unicode MS"/>
          </w:rPr>
          <w:t>http://www.airliners.net</w:t>
        </w:r>
      </w:hyperlink>
      <w:r>
        <w:rPr>
          <w:rFonts w:eastAsia="Arial Unicode MS" w:cs="Arial Unicode MS"/>
        </w:rPr>
        <w:t xml:space="preserve"> and Jet Photos </w:t>
      </w:r>
      <w:hyperlink r:id="rId20" w:history="1">
        <w:r w:rsidR="00312614">
          <w:rPr>
            <w:rFonts w:eastAsia="Arial Unicode MS" w:cs="Arial Unicode MS"/>
          </w:rPr>
          <w:t>http://www.jetphotos.net</w:t>
        </w:r>
      </w:hyperlink>
      <w:r>
        <w:rPr>
          <w:rFonts w:eastAsia="Arial Unicode MS" w:cs="Arial Unicode MS"/>
        </w:rPr>
        <w:t>.</w:t>
      </w:r>
    </w:p>
    <w:p w14:paraId="2A411801" w14:textId="77777777" w:rsidR="00312614" w:rsidRDefault="00312614"/>
    <w:p w14:paraId="1E42A59F" w14:textId="77777777" w:rsidR="00312614" w:rsidRDefault="00000000">
      <w:pPr>
        <w:rPr>
          <w:b/>
          <w:bCs/>
        </w:rPr>
      </w:pPr>
      <w:r>
        <w:rPr>
          <w:b/>
          <w:bCs/>
        </w:rPr>
        <w:t>Table 1. Aircraft for Problem 3.</w:t>
      </w:r>
    </w:p>
    <w:tbl>
      <w:tblPr>
        <w:tblW w:w="886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4469"/>
        <w:gridCol w:w="988"/>
        <w:gridCol w:w="935"/>
        <w:gridCol w:w="866"/>
        <w:gridCol w:w="805"/>
        <w:gridCol w:w="805"/>
      </w:tblGrid>
      <w:tr w:rsidR="00312614" w14:paraId="2CFEF851" w14:textId="77777777">
        <w:trPr>
          <w:trHeight w:val="488"/>
          <w:tblHeader/>
        </w:trPr>
        <w:tc>
          <w:tcPr>
            <w:tcW w:w="4466"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7DD894A2" w14:textId="77777777" w:rsidR="00312614" w:rsidRDefault="00000000">
            <w:pPr>
              <w:pStyle w:val="FreeForm"/>
            </w:pPr>
            <w:r>
              <w:rPr>
                <w:rFonts w:ascii="Helvetica" w:hAnsi="Helvetica"/>
                <w:b/>
                <w:bCs/>
              </w:rPr>
              <w:t>Picture</w:t>
            </w:r>
          </w:p>
        </w:tc>
        <w:tc>
          <w:tcPr>
            <w:tcW w:w="988"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78CAFCD0" w14:textId="77777777" w:rsidR="00312614" w:rsidRDefault="00000000">
            <w:pPr>
              <w:pStyle w:val="FreeForm"/>
            </w:pPr>
            <w:r>
              <w:rPr>
                <w:rFonts w:ascii="Helvetica" w:hAnsi="Helvetica"/>
                <w:b/>
                <w:bCs/>
              </w:rPr>
              <w:t>Aircraft Name</w:t>
            </w:r>
          </w:p>
        </w:tc>
        <w:tc>
          <w:tcPr>
            <w:tcW w:w="935"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1E51C268" w14:textId="77777777" w:rsidR="00312614" w:rsidRDefault="00000000">
            <w:pPr>
              <w:pStyle w:val="FreeForm"/>
            </w:pPr>
            <w:r>
              <w:rPr>
                <w:rFonts w:ascii="Helvetica" w:hAnsi="Helvetica"/>
                <w:b/>
                <w:bCs/>
              </w:rPr>
              <w:t>ADG</w:t>
            </w:r>
          </w:p>
        </w:tc>
        <w:tc>
          <w:tcPr>
            <w:tcW w:w="866"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419BD996" w14:textId="77777777" w:rsidR="00312614" w:rsidRDefault="00000000">
            <w:pPr>
              <w:pStyle w:val="FreeForm"/>
            </w:pPr>
            <w:r>
              <w:rPr>
                <w:rFonts w:ascii="Helvetica" w:hAnsi="Helvetica"/>
                <w:b/>
                <w:bCs/>
              </w:rPr>
              <w:t>TDG</w:t>
            </w:r>
          </w:p>
        </w:tc>
        <w:tc>
          <w:tcPr>
            <w:tcW w:w="805"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12F7261D" w14:textId="77777777" w:rsidR="00312614" w:rsidRDefault="00000000">
            <w:pPr>
              <w:pStyle w:val="FreeForm"/>
            </w:pPr>
            <w:r>
              <w:rPr>
                <w:rFonts w:ascii="Helvetica" w:hAnsi="Helvetica"/>
                <w:b/>
                <w:bCs/>
              </w:rPr>
              <w:t>AAC</w:t>
            </w:r>
          </w:p>
        </w:tc>
        <w:tc>
          <w:tcPr>
            <w:tcW w:w="805"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2E7DD91D" w14:textId="77777777" w:rsidR="00312614" w:rsidRDefault="00000000">
            <w:pPr>
              <w:pStyle w:val="FreeForm"/>
            </w:pPr>
            <w:r>
              <w:rPr>
                <w:rFonts w:ascii="Helvetica" w:hAnsi="Helvetica"/>
                <w:b/>
                <w:bCs/>
              </w:rPr>
              <w:t>CWT</w:t>
            </w:r>
          </w:p>
        </w:tc>
      </w:tr>
      <w:tr w:rsidR="00312614" w14:paraId="5ED3A2BC" w14:textId="77777777">
        <w:tblPrEx>
          <w:shd w:val="clear" w:color="auto" w:fill="auto"/>
        </w:tblPrEx>
        <w:trPr>
          <w:trHeight w:val="1806"/>
        </w:trPr>
        <w:tc>
          <w:tcPr>
            <w:tcW w:w="4466" w:type="dxa"/>
            <w:tcBorders>
              <w:top w:val="single" w:sz="4"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4C88F98A" w14:textId="77777777" w:rsidR="00312614" w:rsidRDefault="00000000">
            <w:pPr>
              <w:pStyle w:val="FreeForm"/>
            </w:pPr>
            <w:r>
              <w:rPr>
                <w:noProof/>
              </w:rPr>
              <w:drawing>
                <wp:inline distT="0" distB="0" distL="0" distR="0" wp14:anchorId="6AF143D9" wp14:editId="44C4D2F8">
                  <wp:extent cx="2729622" cy="1114370"/>
                  <wp:effectExtent l="0" t="0" r="0" b="0"/>
                  <wp:docPr id="1073741832"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32" name="pasted-movie.png" descr="pasted-movie.png"/>
                          <pic:cNvPicPr>
                            <a:picLocks noChangeAspect="1"/>
                          </pic:cNvPicPr>
                        </pic:nvPicPr>
                        <pic:blipFill>
                          <a:blip r:embed="rId21"/>
                          <a:stretch>
                            <a:fillRect/>
                          </a:stretch>
                        </pic:blipFill>
                        <pic:spPr>
                          <a:xfrm>
                            <a:off x="0" y="0"/>
                            <a:ext cx="2729622" cy="1114370"/>
                          </a:xfrm>
                          <a:prstGeom prst="rect">
                            <a:avLst/>
                          </a:prstGeom>
                          <a:ln w="12700" cap="flat">
                            <a:noFill/>
                            <a:miter lim="400000"/>
                          </a:ln>
                          <a:effectLst/>
                        </pic:spPr>
                      </pic:pic>
                    </a:graphicData>
                  </a:graphic>
                </wp:inline>
              </w:drawing>
            </w:r>
          </w:p>
        </w:tc>
        <w:tc>
          <w:tcPr>
            <w:tcW w:w="988" w:type="dxa"/>
            <w:tcBorders>
              <w:top w:val="single" w:sz="4" w:space="0" w:color="000000"/>
              <w:left w:val="single" w:sz="4" w:space="0" w:color="000000"/>
              <w:bottom w:val="single" w:sz="2" w:space="0" w:color="000000"/>
              <w:right w:val="single" w:sz="2" w:space="0" w:color="000000"/>
            </w:tcBorders>
            <w:tcMar>
              <w:top w:w="80" w:type="dxa"/>
              <w:left w:w="80" w:type="dxa"/>
              <w:bottom w:w="80" w:type="dxa"/>
              <w:right w:w="80" w:type="dxa"/>
            </w:tcMar>
          </w:tcPr>
          <w:p w14:paraId="3DDA133A" w14:textId="77777777" w:rsidR="00312614" w:rsidRDefault="00000000">
            <w:pPr>
              <w:spacing w:after="100"/>
              <w:jc w:val="center"/>
            </w:pPr>
            <w:r>
              <w:t>Airbus A320-200</w:t>
            </w:r>
          </w:p>
        </w:tc>
        <w:tc>
          <w:tcPr>
            <w:tcW w:w="935" w:type="dxa"/>
            <w:tcBorders>
              <w:top w:val="single" w:sz="4"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22067B7" w14:textId="77777777" w:rsidR="00312614" w:rsidRDefault="00000000">
            <w:pPr>
              <w:pStyle w:val="FreeForm"/>
              <w:jc w:val="center"/>
            </w:pPr>
            <w:r>
              <w:t>III</w:t>
            </w:r>
          </w:p>
        </w:tc>
        <w:tc>
          <w:tcPr>
            <w:tcW w:w="866" w:type="dxa"/>
            <w:tcBorders>
              <w:top w:val="single" w:sz="4"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037DAE7" w14:textId="77777777" w:rsidR="00312614" w:rsidRDefault="00000000">
            <w:pPr>
              <w:pStyle w:val="FreeForm"/>
              <w:jc w:val="center"/>
            </w:pPr>
            <w:r>
              <w:t>3</w:t>
            </w:r>
          </w:p>
        </w:tc>
        <w:tc>
          <w:tcPr>
            <w:tcW w:w="805" w:type="dxa"/>
            <w:tcBorders>
              <w:top w:val="single" w:sz="4"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9D5C0AF" w14:textId="77777777" w:rsidR="00312614" w:rsidRDefault="00000000">
            <w:pPr>
              <w:pStyle w:val="FreeForm"/>
              <w:jc w:val="center"/>
            </w:pPr>
            <w:r>
              <w:t>C</w:t>
            </w:r>
          </w:p>
        </w:tc>
        <w:tc>
          <w:tcPr>
            <w:tcW w:w="805" w:type="dxa"/>
            <w:tcBorders>
              <w:top w:val="single" w:sz="4"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84DE192" w14:textId="77777777" w:rsidR="00312614" w:rsidRDefault="00000000">
            <w:pPr>
              <w:pStyle w:val="FreeForm"/>
              <w:jc w:val="center"/>
            </w:pPr>
            <w:r>
              <w:t>F</w:t>
            </w:r>
          </w:p>
        </w:tc>
      </w:tr>
      <w:tr w:rsidR="00312614" w14:paraId="0EE571E8" w14:textId="77777777">
        <w:tblPrEx>
          <w:shd w:val="clear" w:color="auto" w:fill="auto"/>
        </w:tblPrEx>
        <w:trPr>
          <w:trHeight w:val="1803"/>
        </w:trPr>
        <w:tc>
          <w:tcPr>
            <w:tcW w:w="4466"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7816FA82" w14:textId="77777777" w:rsidR="00312614" w:rsidRDefault="00000000">
            <w:pPr>
              <w:pStyle w:val="FreeForm"/>
            </w:pPr>
            <w:r>
              <w:rPr>
                <w:noProof/>
              </w:rPr>
              <w:drawing>
                <wp:inline distT="0" distB="0" distL="0" distR="0" wp14:anchorId="4DDE4697" wp14:editId="6346E82B">
                  <wp:extent cx="2729622" cy="1114370"/>
                  <wp:effectExtent l="0" t="0" r="0" b="0"/>
                  <wp:docPr id="1073741833"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33" name="pasted-movie.png" descr="pasted-movie.png"/>
                          <pic:cNvPicPr>
                            <a:picLocks noChangeAspect="1"/>
                          </pic:cNvPicPr>
                        </pic:nvPicPr>
                        <pic:blipFill>
                          <a:blip r:embed="rId22"/>
                          <a:stretch>
                            <a:fillRect/>
                          </a:stretch>
                        </pic:blipFill>
                        <pic:spPr>
                          <a:xfrm>
                            <a:off x="0" y="0"/>
                            <a:ext cx="2729622" cy="1114370"/>
                          </a:xfrm>
                          <a:prstGeom prst="rect">
                            <a:avLst/>
                          </a:prstGeom>
                          <a:ln w="12700" cap="flat">
                            <a:noFill/>
                            <a:miter lim="400000"/>
                          </a:ln>
                          <a:effectLst/>
                        </pic:spPr>
                      </pic:pic>
                    </a:graphicData>
                  </a:graphic>
                </wp:inline>
              </w:drawing>
            </w:r>
          </w:p>
        </w:tc>
        <w:tc>
          <w:tcPr>
            <w:tcW w:w="988"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14:paraId="249542DE" w14:textId="77777777" w:rsidR="00312614" w:rsidRDefault="00312614"/>
        </w:tc>
        <w:tc>
          <w:tcPr>
            <w:tcW w:w="93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0D32F8DF" w14:textId="77777777" w:rsidR="00312614" w:rsidRDefault="00312614"/>
        </w:tc>
        <w:tc>
          <w:tcPr>
            <w:tcW w:w="866"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77823BA8" w14:textId="77777777" w:rsidR="00312614" w:rsidRDefault="00312614"/>
        </w:tc>
        <w:tc>
          <w:tcPr>
            <w:tcW w:w="80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5A378228" w14:textId="77777777" w:rsidR="00312614" w:rsidRDefault="00312614"/>
        </w:tc>
        <w:tc>
          <w:tcPr>
            <w:tcW w:w="80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1E89288D" w14:textId="77777777" w:rsidR="00312614" w:rsidRDefault="00312614"/>
        </w:tc>
      </w:tr>
      <w:tr w:rsidR="00312614" w14:paraId="5C7C7E87" w14:textId="77777777">
        <w:tblPrEx>
          <w:shd w:val="clear" w:color="auto" w:fill="auto"/>
        </w:tblPrEx>
        <w:trPr>
          <w:trHeight w:val="1803"/>
        </w:trPr>
        <w:tc>
          <w:tcPr>
            <w:tcW w:w="4466"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134F8C1A" w14:textId="77777777" w:rsidR="00312614" w:rsidRDefault="00000000">
            <w:pPr>
              <w:pStyle w:val="FreeForm"/>
            </w:pPr>
            <w:r>
              <w:rPr>
                <w:noProof/>
              </w:rPr>
              <w:lastRenderedPageBreak/>
              <w:drawing>
                <wp:inline distT="0" distB="0" distL="0" distR="0" wp14:anchorId="3245A73E" wp14:editId="352DC566">
                  <wp:extent cx="2729622" cy="1114370"/>
                  <wp:effectExtent l="0" t="0" r="0" b="0"/>
                  <wp:docPr id="1073741834"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34" name="pasted-movie.png" descr="pasted-movie.png"/>
                          <pic:cNvPicPr>
                            <a:picLocks noChangeAspect="1"/>
                          </pic:cNvPicPr>
                        </pic:nvPicPr>
                        <pic:blipFill>
                          <a:blip r:embed="rId23"/>
                          <a:stretch>
                            <a:fillRect/>
                          </a:stretch>
                        </pic:blipFill>
                        <pic:spPr>
                          <a:xfrm>
                            <a:off x="0" y="0"/>
                            <a:ext cx="2729622" cy="1114370"/>
                          </a:xfrm>
                          <a:prstGeom prst="rect">
                            <a:avLst/>
                          </a:prstGeom>
                          <a:ln w="12700" cap="flat">
                            <a:noFill/>
                            <a:miter lim="400000"/>
                          </a:ln>
                          <a:effectLst/>
                        </pic:spPr>
                      </pic:pic>
                    </a:graphicData>
                  </a:graphic>
                </wp:inline>
              </w:drawing>
            </w:r>
          </w:p>
        </w:tc>
        <w:tc>
          <w:tcPr>
            <w:tcW w:w="988"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6DBE8B79" w14:textId="77777777" w:rsidR="00312614" w:rsidRDefault="00312614"/>
        </w:tc>
        <w:tc>
          <w:tcPr>
            <w:tcW w:w="9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1F98C7B" w14:textId="77777777" w:rsidR="00312614" w:rsidRDefault="00312614"/>
        </w:tc>
        <w:tc>
          <w:tcPr>
            <w:tcW w:w="86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D8F1756" w14:textId="77777777" w:rsidR="00312614" w:rsidRDefault="00312614"/>
        </w:tc>
        <w:tc>
          <w:tcPr>
            <w:tcW w:w="80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57F111E" w14:textId="77777777" w:rsidR="00312614" w:rsidRDefault="00312614"/>
        </w:tc>
        <w:tc>
          <w:tcPr>
            <w:tcW w:w="80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6C05B54" w14:textId="77777777" w:rsidR="00312614" w:rsidRDefault="00312614"/>
        </w:tc>
      </w:tr>
      <w:tr w:rsidR="00312614" w14:paraId="53DA00CF" w14:textId="77777777">
        <w:tblPrEx>
          <w:shd w:val="clear" w:color="auto" w:fill="auto"/>
        </w:tblPrEx>
        <w:trPr>
          <w:trHeight w:val="1778"/>
        </w:trPr>
        <w:tc>
          <w:tcPr>
            <w:tcW w:w="4466"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2F0EF928" w14:textId="77777777" w:rsidR="00312614" w:rsidRDefault="00000000">
            <w:pPr>
              <w:pStyle w:val="FreeForm"/>
            </w:pPr>
            <w:r>
              <w:rPr>
                <w:noProof/>
              </w:rPr>
              <w:drawing>
                <wp:inline distT="0" distB="0" distL="0" distR="0" wp14:anchorId="37FAA5A8" wp14:editId="25B20270">
                  <wp:extent cx="2729622" cy="1098337"/>
                  <wp:effectExtent l="0" t="0" r="0" b="0"/>
                  <wp:docPr id="1073741835"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35" name="pasted-movie.png" descr="pasted-movie.png"/>
                          <pic:cNvPicPr>
                            <a:picLocks noChangeAspect="1"/>
                          </pic:cNvPicPr>
                        </pic:nvPicPr>
                        <pic:blipFill>
                          <a:blip r:embed="rId24"/>
                          <a:stretch>
                            <a:fillRect/>
                          </a:stretch>
                        </pic:blipFill>
                        <pic:spPr>
                          <a:xfrm>
                            <a:off x="0" y="0"/>
                            <a:ext cx="2729622" cy="1098337"/>
                          </a:xfrm>
                          <a:prstGeom prst="rect">
                            <a:avLst/>
                          </a:prstGeom>
                          <a:ln w="12700" cap="flat">
                            <a:noFill/>
                            <a:miter lim="400000"/>
                          </a:ln>
                          <a:effectLst/>
                        </pic:spPr>
                      </pic:pic>
                    </a:graphicData>
                  </a:graphic>
                </wp:inline>
              </w:drawing>
            </w:r>
          </w:p>
        </w:tc>
        <w:tc>
          <w:tcPr>
            <w:tcW w:w="988"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14:paraId="6C792D86" w14:textId="77777777" w:rsidR="00312614" w:rsidRDefault="00312614"/>
        </w:tc>
        <w:tc>
          <w:tcPr>
            <w:tcW w:w="93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7FD45E25" w14:textId="77777777" w:rsidR="00312614" w:rsidRDefault="00312614"/>
        </w:tc>
        <w:tc>
          <w:tcPr>
            <w:tcW w:w="866"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112CA403" w14:textId="77777777" w:rsidR="00312614" w:rsidRDefault="00312614"/>
        </w:tc>
        <w:tc>
          <w:tcPr>
            <w:tcW w:w="80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789CB039" w14:textId="77777777" w:rsidR="00312614" w:rsidRDefault="00312614"/>
        </w:tc>
        <w:tc>
          <w:tcPr>
            <w:tcW w:w="80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2E217032" w14:textId="77777777" w:rsidR="00312614" w:rsidRDefault="00312614"/>
        </w:tc>
      </w:tr>
      <w:tr w:rsidR="00312614" w14:paraId="0D8E031D" w14:textId="77777777">
        <w:tblPrEx>
          <w:shd w:val="clear" w:color="auto" w:fill="auto"/>
        </w:tblPrEx>
        <w:trPr>
          <w:trHeight w:val="1778"/>
        </w:trPr>
        <w:tc>
          <w:tcPr>
            <w:tcW w:w="4466"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6D5DEC73" w14:textId="77777777" w:rsidR="00312614" w:rsidRDefault="00000000">
            <w:pPr>
              <w:pStyle w:val="FreeForm"/>
            </w:pPr>
            <w:r>
              <w:rPr>
                <w:noProof/>
              </w:rPr>
              <w:drawing>
                <wp:inline distT="0" distB="0" distL="0" distR="0" wp14:anchorId="39144573" wp14:editId="59B9208C">
                  <wp:extent cx="2729622" cy="1098337"/>
                  <wp:effectExtent l="0" t="0" r="0" b="0"/>
                  <wp:docPr id="1073741836"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36" name="pasted-movie.png" descr="pasted-movie.png"/>
                          <pic:cNvPicPr>
                            <a:picLocks noChangeAspect="1"/>
                          </pic:cNvPicPr>
                        </pic:nvPicPr>
                        <pic:blipFill>
                          <a:blip r:embed="rId25"/>
                          <a:stretch>
                            <a:fillRect/>
                          </a:stretch>
                        </pic:blipFill>
                        <pic:spPr>
                          <a:xfrm>
                            <a:off x="0" y="0"/>
                            <a:ext cx="2729622" cy="1098337"/>
                          </a:xfrm>
                          <a:prstGeom prst="rect">
                            <a:avLst/>
                          </a:prstGeom>
                          <a:ln w="12700" cap="flat">
                            <a:noFill/>
                            <a:miter lim="400000"/>
                          </a:ln>
                          <a:effectLst/>
                        </pic:spPr>
                      </pic:pic>
                    </a:graphicData>
                  </a:graphic>
                </wp:inline>
              </w:drawing>
            </w:r>
          </w:p>
        </w:tc>
        <w:tc>
          <w:tcPr>
            <w:tcW w:w="988"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4744DD28" w14:textId="77777777" w:rsidR="00312614" w:rsidRDefault="00312614"/>
        </w:tc>
        <w:tc>
          <w:tcPr>
            <w:tcW w:w="9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7E5183B" w14:textId="77777777" w:rsidR="00312614" w:rsidRDefault="00312614"/>
        </w:tc>
        <w:tc>
          <w:tcPr>
            <w:tcW w:w="86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ADF5AF6" w14:textId="77777777" w:rsidR="00312614" w:rsidRDefault="00312614"/>
        </w:tc>
        <w:tc>
          <w:tcPr>
            <w:tcW w:w="80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5B16CCE" w14:textId="77777777" w:rsidR="00312614" w:rsidRDefault="00312614"/>
        </w:tc>
        <w:tc>
          <w:tcPr>
            <w:tcW w:w="80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2A7E1CB" w14:textId="77777777" w:rsidR="00312614" w:rsidRDefault="00312614"/>
        </w:tc>
      </w:tr>
      <w:tr w:rsidR="00312614" w14:paraId="27D0682D" w14:textId="77777777">
        <w:tblPrEx>
          <w:shd w:val="clear" w:color="auto" w:fill="auto"/>
        </w:tblPrEx>
        <w:trPr>
          <w:trHeight w:val="1803"/>
        </w:trPr>
        <w:tc>
          <w:tcPr>
            <w:tcW w:w="4466"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1C1A2543" w14:textId="77777777" w:rsidR="00312614" w:rsidRDefault="00000000">
            <w:pPr>
              <w:pStyle w:val="FreeForm"/>
            </w:pPr>
            <w:r>
              <w:rPr>
                <w:noProof/>
              </w:rPr>
              <w:drawing>
                <wp:inline distT="0" distB="0" distL="0" distR="0" wp14:anchorId="2E22778C" wp14:editId="7B5103C8">
                  <wp:extent cx="2729622" cy="1114370"/>
                  <wp:effectExtent l="0" t="0" r="0" b="0"/>
                  <wp:docPr id="1073741837"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37" name="pasted-movie.png" descr="pasted-movie.png"/>
                          <pic:cNvPicPr>
                            <a:picLocks noChangeAspect="1"/>
                          </pic:cNvPicPr>
                        </pic:nvPicPr>
                        <pic:blipFill>
                          <a:blip r:embed="rId26"/>
                          <a:stretch>
                            <a:fillRect/>
                          </a:stretch>
                        </pic:blipFill>
                        <pic:spPr>
                          <a:xfrm>
                            <a:off x="0" y="0"/>
                            <a:ext cx="2729622" cy="1114370"/>
                          </a:xfrm>
                          <a:prstGeom prst="rect">
                            <a:avLst/>
                          </a:prstGeom>
                          <a:ln w="12700" cap="flat">
                            <a:noFill/>
                            <a:miter lim="400000"/>
                          </a:ln>
                          <a:effectLst/>
                        </pic:spPr>
                      </pic:pic>
                    </a:graphicData>
                  </a:graphic>
                </wp:inline>
              </w:drawing>
            </w:r>
          </w:p>
        </w:tc>
        <w:tc>
          <w:tcPr>
            <w:tcW w:w="988"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14:paraId="321437E2" w14:textId="77777777" w:rsidR="00312614" w:rsidRDefault="00312614"/>
        </w:tc>
        <w:tc>
          <w:tcPr>
            <w:tcW w:w="93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4CB0A9F3" w14:textId="77777777" w:rsidR="00312614" w:rsidRDefault="00312614"/>
        </w:tc>
        <w:tc>
          <w:tcPr>
            <w:tcW w:w="866"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3074A8BE" w14:textId="77777777" w:rsidR="00312614" w:rsidRDefault="00312614"/>
        </w:tc>
        <w:tc>
          <w:tcPr>
            <w:tcW w:w="80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067A5639" w14:textId="77777777" w:rsidR="00312614" w:rsidRDefault="00312614"/>
        </w:tc>
        <w:tc>
          <w:tcPr>
            <w:tcW w:w="80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1E4A69FA" w14:textId="77777777" w:rsidR="00312614" w:rsidRDefault="00312614"/>
        </w:tc>
      </w:tr>
      <w:tr w:rsidR="00312614" w14:paraId="4B16EC2C" w14:textId="77777777">
        <w:tblPrEx>
          <w:shd w:val="clear" w:color="auto" w:fill="auto"/>
        </w:tblPrEx>
        <w:trPr>
          <w:trHeight w:val="1803"/>
        </w:trPr>
        <w:tc>
          <w:tcPr>
            <w:tcW w:w="4466"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01393D59" w14:textId="77777777" w:rsidR="00312614" w:rsidRDefault="00000000">
            <w:pPr>
              <w:pStyle w:val="FreeForm"/>
            </w:pPr>
            <w:r>
              <w:rPr>
                <w:noProof/>
              </w:rPr>
              <w:drawing>
                <wp:inline distT="0" distB="0" distL="0" distR="0" wp14:anchorId="6E0B0C42" wp14:editId="38E242E1">
                  <wp:extent cx="2729622" cy="1114370"/>
                  <wp:effectExtent l="0" t="0" r="0" b="0"/>
                  <wp:docPr id="1073741838"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38" name="pasted-movie.png" descr="pasted-movie.png"/>
                          <pic:cNvPicPr>
                            <a:picLocks noChangeAspect="1"/>
                          </pic:cNvPicPr>
                        </pic:nvPicPr>
                        <pic:blipFill>
                          <a:blip r:embed="rId27"/>
                          <a:stretch>
                            <a:fillRect/>
                          </a:stretch>
                        </pic:blipFill>
                        <pic:spPr>
                          <a:xfrm>
                            <a:off x="0" y="0"/>
                            <a:ext cx="2729622" cy="1114370"/>
                          </a:xfrm>
                          <a:prstGeom prst="rect">
                            <a:avLst/>
                          </a:prstGeom>
                          <a:ln w="12700" cap="flat">
                            <a:noFill/>
                            <a:miter lim="400000"/>
                          </a:ln>
                          <a:effectLst/>
                        </pic:spPr>
                      </pic:pic>
                    </a:graphicData>
                  </a:graphic>
                </wp:inline>
              </w:drawing>
            </w:r>
          </w:p>
        </w:tc>
        <w:tc>
          <w:tcPr>
            <w:tcW w:w="988"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0BF33F40" w14:textId="77777777" w:rsidR="00312614" w:rsidRDefault="00312614"/>
        </w:tc>
        <w:tc>
          <w:tcPr>
            <w:tcW w:w="9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DCE2B68" w14:textId="77777777" w:rsidR="00312614" w:rsidRDefault="00312614"/>
        </w:tc>
        <w:tc>
          <w:tcPr>
            <w:tcW w:w="86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963F9C1" w14:textId="77777777" w:rsidR="00312614" w:rsidRDefault="00312614"/>
        </w:tc>
        <w:tc>
          <w:tcPr>
            <w:tcW w:w="80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B712F73" w14:textId="77777777" w:rsidR="00312614" w:rsidRDefault="00312614"/>
        </w:tc>
        <w:tc>
          <w:tcPr>
            <w:tcW w:w="80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0363833" w14:textId="77777777" w:rsidR="00312614" w:rsidRDefault="00312614"/>
        </w:tc>
      </w:tr>
      <w:tr w:rsidR="00312614" w14:paraId="1ECB359D" w14:textId="77777777">
        <w:tblPrEx>
          <w:shd w:val="clear" w:color="auto" w:fill="auto"/>
        </w:tblPrEx>
        <w:trPr>
          <w:trHeight w:val="1806"/>
        </w:trPr>
        <w:tc>
          <w:tcPr>
            <w:tcW w:w="4466"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496F2030" w14:textId="77777777" w:rsidR="00312614" w:rsidRDefault="00000000">
            <w:pPr>
              <w:pStyle w:val="FreeForm"/>
            </w:pPr>
            <w:r>
              <w:rPr>
                <w:rFonts w:ascii="Helvetica" w:eastAsia="Helvetica" w:hAnsi="Helvetica" w:cs="Helvetica"/>
                <w:b/>
                <w:bCs/>
                <w:noProof/>
              </w:rPr>
              <w:drawing>
                <wp:inline distT="0" distB="0" distL="0" distR="0" wp14:anchorId="5B2C71CD" wp14:editId="5316AAED">
                  <wp:extent cx="2729622" cy="1114370"/>
                  <wp:effectExtent l="0" t="0" r="0" b="0"/>
                  <wp:docPr id="1073741839"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39" name="pasted-movie.png" descr="pasted-movie.png"/>
                          <pic:cNvPicPr>
                            <a:picLocks noChangeAspect="1"/>
                          </pic:cNvPicPr>
                        </pic:nvPicPr>
                        <pic:blipFill>
                          <a:blip r:embed="rId28"/>
                          <a:stretch>
                            <a:fillRect/>
                          </a:stretch>
                        </pic:blipFill>
                        <pic:spPr>
                          <a:xfrm>
                            <a:off x="0" y="0"/>
                            <a:ext cx="2729622" cy="1114370"/>
                          </a:xfrm>
                          <a:prstGeom prst="rect">
                            <a:avLst/>
                          </a:prstGeom>
                          <a:ln w="12700" cap="flat">
                            <a:noFill/>
                            <a:miter lim="400000"/>
                          </a:ln>
                          <a:effectLst/>
                        </pic:spPr>
                      </pic:pic>
                    </a:graphicData>
                  </a:graphic>
                </wp:inline>
              </w:drawing>
            </w:r>
          </w:p>
        </w:tc>
        <w:tc>
          <w:tcPr>
            <w:tcW w:w="988"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14:paraId="4732A0DD" w14:textId="77777777" w:rsidR="00312614" w:rsidRDefault="00312614"/>
        </w:tc>
        <w:tc>
          <w:tcPr>
            <w:tcW w:w="93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7C520670" w14:textId="77777777" w:rsidR="00312614" w:rsidRDefault="00312614"/>
        </w:tc>
        <w:tc>
          <w:tcPr>
            <w:tcW w:w="866"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71CDF3D1" w14:textId="77777777" w:rsidR="00312614" w:rsidRDefault="00312614"/>
        </w:tc>
        <w:tc>
          <w:tcPr>
            <w:tcW w:w="80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050F7FCE" w14:textId="77777777" w:rsidR="00312614" w:rsidRDefault="00312614"/>
        </w:tc>
        <w:tc>
          <w:tcPr>
            <w:tcW w:w="80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3EA6C473" w14:textId="77777777" w:rsidR="00312614" w:rsidRDefault="00312614"/>
        </w:tc>
      </w:tr>
      <w:tr w:rsidR="00312614" w14:paraId="6FFE7EC4" w14:textId="77777777">
        <w:tblPrEx>
          <w:shd w:val="clear" w:color="auto" w:fill="auto"/>
        </w:tblPrEx>
        <w:trPr>
          <w:trHeight w:val="1803"/>
        </w:trPr>
        <w:tc>
          <w:tcPr>
            <w:tcW w:w="4466"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74D48699" w14:textId="77777777" w:rsidR="00312614" w:rsidRDefault="00000000">
            <w:pPr>
              <w:pStyle w:val="FreeForm"/>
            </w:pPr>
            <w:r>
              <w:rPr>
                <w:noProof/>
              </w:rPr>
              <w:lastRenderedPageBreak/>
              <w:drawing>
                <wp:inline distT="0" distB="0" distL="0" distR="0" wp14:anchorId="27A81DB1" wp14:editId="7787CFBC">
                  <wp:extent cx="2729622" cy="1114370"/>
                  <wp:effectExtent l="0" t="0" r="0" b="0"/>
                  <wp:docPr id="1073741840"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40" name="pasted-movie.png" descr="pasted-movie.png"/>
                          <pic:cNvPicPr>
                            <a:picLocks noChangeAspect="1"/>
                          </pic:cNvPicPr>
                        </pic:nvPicPr>
                        <pic:blipFill>
                          <a:blip r:embed="rId29"/>
                          <a:stretch>
                            <a:fillRect/>
                          </a:stretch>
                        </pic:blipFill>
                        <pic:spPr>
                          <a:xfrm>
                            <a:off x="0" y="0"/>
                            <a:ext cx="2729622" cy="1114370"/>
                          </a:xfrm>
                          <a:prstGeom prst="rect">
                            <a:avLst/>
                          </a:prstGeom>
                          <a:ln w="12700" cap="flat">
                            <a:noFill/>
                            <a:miter lim="400000"/>
                          </a:ln>
                          <a:effectLst/>
                        </pic:spPr>
                      </pic:pic>
                    </a:graphicData>
                  </a:graphic>
                </wp:inline>
              </w:drawing>
            </w:r>
          </w:p>
        </w:tc>
        <w:tc>
          <w:tcPr>
            <w:tcW w:w="988"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183C8F20" w14:textId="77777777" w:rsidR="00312614" w:rsidRDefault="00312614"/>
        </w:tc>
        <w:tc>
          <w:tcPr>
            <w:tcW w:w="9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64B758C" w14:textId="77777777" w:rsidR="00312614" w:rsidRDefault="00312614"/>
        </w:tc>
        <w:tc>
          <w:tcPr>
            <w:tcW w:w="86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7E95B2A" w14:textId="77777777" w:rsidR="00312614" w:rsidRDefault="00312614"/>
        </w:tc>
        <w:tc>
          <w:tcPr>
            <w:tcW w:w="80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E5B5C42" w14:textId="77777777" w:rsidR="00312614" w:rsidRDefault="00312614"/>
        </w:tc>
        <w:tc>
          <w:tcPr>
            <w:tcW w:w="80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1EF2F83" w14:textId="77777777" w:rsidR="00312614" w:rsidRDefault="00312614"/>
        </w:tc>
      </w:tr>
    </w:tbl>
    <w:p w14:paraId="11521EAA" w14:textId="77777777" w:rsidR="00312614" w:rsidRDefault="00312614"/>
    <w:p w14:paraId="166F242C" w14:textId="77777777" w:rsidR="00312614" w:rsidRDefault="00312614">
      <w:pPr>
        <w:rPr>
          <w:b/>
          <w:bCs/>
        </w:rPr>
      </w:pPr>
    </w:p>
    <w:p w14:paraId="40CB593E" w14:textId="77777777" w:rsidR="00312614" w:rsidRDefault="00000000">
      <w:pPr>
        <w:pStyle w:val="Heading1A"/>
      </w:pPr>
      <w:r>
        <w:t>Problem 4</w:t>
      </w:r>
    </w:p>
    <w:p w14:paraId="542B6E46" w14:textId="77777777" w:rsidR="00312614" w:rsidRDefault="00000000">
      <w:pPr>
        <w:rPr>
          <w:b/>
          <w:bCs/>
        </w:rPr>
      </w:pPr>
      <w:r>
        <w:rPr>
          <w:rFonts w:eastAsia="Arial Unicode MS" w:cs="Arial Unicode MS"/>
          <w:b/>
          <w:bCs/>
        </w:rPr>
        <w:t>True or false (T/F) or short answer (SA) section.</w:t>
      </w:r>
    </w:p>
    <w:tbl>
      <w:tblPr>
        <w:tblW w:w="935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6452"/>
        <w:gridCol w:w="2903"/>
      </w:tblGrid>
      <w:tr w:rsidR="00312614" w14:paraId="6D5FE468" w14:textId="77777777">
        <w:trPr>
          <w:trHeight w:val="295"/>
          <w:tblHeader/>
        </w:trPr>
        <w:tc>
          <w:tcPr>
            <w:tcW w:w="6451"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21324999" w14:textId="77777777" w:rsidR="00312614" w:rsidRDefault="00000000">
            <w:pPr>
              <w:pStyle w:val="FreeForm"/>
            </w:pPr>
            <w:r>
              <w:rPr>
                <w:rFonts w:ascii="Helvetica" w:hAnsi="Helvetica"/>
                <w:b/>
                <w:bCs/>
              </w:rPr>
              <w:t>Question</w:t>
            </w:r>
          </w:p>
        </w:tc>
        <w:tc>
          <w:tcPr>
            <w:tcW w:w="2903"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213E4814" w14:textId="77777777" w:rsidR="00312614" w:rsidRDefault="00000000">
            <w:pPr>
              <w:pStyle w:val="FreeForm"/>
            </w:pPr>
            <w:r>
              <w:rPr>
                <w:rFonts w:ascii="Helvetica" w:hAnsi="Helvetica"/>
                <w:b/>
                <w:bCs/>
              </w:rPr>
              <w:t>True / False or Short Answer</w:t>
            </w:r>
          </w:p>
        </w:tc>
      </w:tr>
      <w:tr w:rsidR="00312614" w14:paraId="38023B57" w14:textId="77777777">
        <w:tblPrEx>
          <w:shd w:val="clear" w:color="auto" w:fill="auto"/>
        </w:tblPrEx>
        <w:trPr>
          <w:trHeight w:val="295"/>
        </w:trPr>
        <w:tc>
          <w:tcPr>
            <w:tcW w:w="6451" w:type="dxa"/>
            <w:tcBorders>
              <w:top w:val="single" w:sz="4"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12CA4C04" w14:textId="77777777" w:rsidR="00312614" w:rsidRDefault="00000000">
            <w:pPr>
              <w:pStyle w:val="FreeForm"/>
            </w:pPr>
            <w:r>
              <w:rPr>
                <w:rFonts w:ascii="Helvetica" w:hAnsi="Helvetica"/>
                <w:sz w:val="18"/>
                <w:szCs w:val="18"/>
              </w:rPr>
              <w:t>Number of airports in the National Plan of Integrated Airport Systems (SA).</w:t>
            </w:r>
          </w:p>
        </w:tc>
        <w:tc>
          <w:tcPr>
            <w:tcW w:w="2903" w:type="dxa"/>
            <w:tcBorders>
              <w:top w:val="single" w:sz="4" w:space="0" w:color="000000"/>
              <w:left w:val="single" w:sz="4" w:space="0" w:color="000000"/>
              <w:bottom w:val="single" w:sz="2" w:space="0" w:color="000000"/>
              <w:right w:val="single" w:sz="2" w:space="0" w:color="000000"/>
            </w:tcBorders>
            <w:tcMar>
              <w:top w:w="80" w:type="dxa"/>
              <w:left w:w="80" w:type="dxa"/>
              <w:bottom w:w="80" w:type="dxa"/>
              <w:right w:w="80" w:type="dxa"/>
            </w:tcMar>
          </w:tcPr>
          <w:p w14:paraId="75D2EE05" w14:textId="77777777" w:rsidR="00312614" w:rsidRDefault="00312614"/>
        </w:tc>
      </w:tr>
      <w:tr w:rsidR="00312614" w14:paraId="54B57018" w14:textId="77777777">
        <w:tblPrEx>
          <w:shd w:val="clear" w:color="auto" w:fill="auto"/>
        </w:tblPrEx>
        <w:trPr>
          <w:trHeight w:val="445"/>
        </w:trPr>
        <w:tc>
          <w:tcPr>
            <w:tcW w:w="6451"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48AB464E" w14:textId="77777777" w:rsidR="00312614" w:rsidRDefault="00000000">
            <w:pPr>
              <w:pStyle w:val="FreeForm"/>
            </w:pPr>
            <w:r>
              <w:rPr>
                <w:rFonts w:ascii="Helvetica" w:hAnsi="Helvetica"/>
                <w:sz w:val="18"/>
                <w:szCs w:val="18"/>
              </w:rPr>
              <w:t>In the mid-1920s, Ford built a successful commercial aircraft. Name the aircraft (SA).</w:t>
            </w:r>
          </w:p>
        </w:tc>
        <w:tc>
          <w:tcPr>
            <w:tcW w:w="2903"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14:paraId="6DB50609" w14:textId="77777777" w:rsidR="00312614" w:rsidRDefault="00312614"/>
        </w:tc>
      </w:tr>
      <w:tr w:rsidR="00312614" w14:paraId="0D8F1398" w14:textId="77777777">
        <w:tblPrEx>
          <w:shd w:val="clear" w:color="auto" w:fill="auto"/>
        </w:tblPrEx>
        <w:trPr>
          <w:trHeight w:val="445"/>
        </w:trPr>
        <w:tc>
          <w:tcPr>
            <w:tcW w:w="6451"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4F9A270E" w14:textId="77777777" w:rsidR="00312614" w:rsidRDefault="00000000">
            <w:pPr>
              <w:pStyle w:val="FreeForm"/>
            </w:pPr>
            <w:r>
              <w:rPr>
                <w:rFonts w:ascii="Helvetica" w:hAnsi="Helvetica"/>
                <w:sz w:val="18"/>
                <w:szCs w:val="18"/>
              </w:rPr>
              <w:t>Los Angeles International Airport (LAX) was reconfigured in the late 1950s to accommodate jet aircraft (T/F).</w:t>
            </w:r>
          </w:p>
        </w:tc>
        <w:tc>
          <w:tcPr>
            <w:tcW w:w="2903"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67D911DC" w14:textId="77777777" w:rsidR="00312614" w:rsidRDefault="00312614"/>
        </w:tc>
      </w:tr>
      <w:tr w:rsidR="00312614" w14:paraId="0498A5C8" w14:textId="77777777">
        <w:tblPrEx>
          <w:shd w:val="clear" w:color="auto" w:fill="auto"/>
        </w:tblPrEx>
        <w:trPr>
          <w:trHeight w:val="445"/>
        </w:trPr>
        <w:tc>
          <w:tcPr>
            <w:tcW w:w="6451"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44EF6C8F" w14:textId="77777777" w:rsidR="00312614" w:rsidRDefault="00000000">
            <w:pPr>
              <w:pStyle w:val="FreeForm"/>
            </w:pPr>
            <w:r>
              <w:rPr>
                <w:rFonts w:ascii="Helvetica" w:hAnsi="Helvetica"/>
                <w:sz w:val="18"/>
                <w:szCs w:val="18"/>
              </w:rPr>
              <w:t>Turboprop aircraft operated in the late 1950s required 7,900 feet of runway when operated at sea level conditions (T/F)</w:t>
            </w:r>
          </w:p>
        </w:tc>
        <w:tc>
          <w:tcPr>
            <w:tcW w:w="2903"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14:paraId="30248896" w14:textId="77777777" w:rsidR="00312614" w:rsidRDefault="00312614"/>
        </w:tc>
      </w:tr>
      <w:tr w:rsidR="00312614" w14:paraId="15A0043B" w14:textId="77777777">
        <w:tblPrEx>
          <w:shd w:val="clear" w:color="auto" w:fill="auto"/>
        </w:tblPrEx>
        <w:trPr>
          <w:trHeight w:val="445"/>
        </w:trPr>
        <w:tc>
          <w:tcPr>
            <w:tcW w:w="6451"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6F1CA17A" w14:textId="77777777" w:rsidR="00312614" w:rsidRDefault="00000000">
            <w:pPr>
              <w:pStyle w:val="FreeForm"/>
            </w:pPr>
            <w:r>
              <w:rPr>
                <w:rFonts w:ascii="Helvetica" w:hAnsi="Helvetica"/>
                <w:sz w:val="18"/>
                <w:szCs w:val="18"/>
              </w:rPr>
              <w:t>The US fleet of regional jet aircraft increased more than ten-fold between 2000 and 2022 (T/F).</w:t>
            </w:r>
          </w:p>
        </w:tc>
        <w:tc>
          <w:tcPr>
            <w:tcW w:w="2903"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386BAB86" w14:textId="77777777" w:rsidR="00312614" w:rsidRDefault="00312614"/>
        </w:tc>
      </w:tr>
      <w:tr w:rsidR="00312614" w14:paraId="14858E0F" w14:textId="77777777">
        <w:tblPrEx>
          <w:shd w:val="clear" w:color="auto" w:fill="auto"/>
        </w:tblPrEx>
        <w:trPr>
          <w:trHeight w:val="445"/>
        </w:trPr>
        <w:tc>
          <w:tcPr>
            <w:tcW w:w="6451"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36CF0907" w14:textId="77777777" w:rsidR="00312614" w:rsidRDefault="00000000">
            <w:pPr>
              <w:pStyle w:val="FreeForm"/>
            </w:pPr>
            <w:r>
              <w:rPr>
                <w:rFonts w:ascii="Helvetica" w:hAnsi="Helvetica"/>
                <w:sz w:val="18"/>
                <w:szCs w:val="18"/>
              </w:rPr>
              <w:t>The introduction of the Boeing 747-100 in 1969 doubled the passenger capacity of the previous generation of jet aircraft (e.g., Boeing 707-300) (T/F).</w:t>
            </w:r>
          </w:p>
        </w:tc>
        <w:tc>
          <w:tcPr>
            <w:tcW w:w="2903"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14:paraId="3F9A10DC" w14:textId="77777777" w:rsidR="00312614" w:rsidRDefault="00312614"/>
        </w:tc>
      </w:tr>
      <w:tr w:rsidR="00312614" w14:paraId="377C5715" w14:textId="77777777">
        <w:tblPrEx>
          <w:shd w:val="clear" w:color="auto" w:fill="auto"/>
        </w:tblPrEx>
        <w:trPr>
          <w:trHeight w:val="445"/>
        </w:trPr>
        <w:tc>
          <w:tcPr>
            <w:tcW w:w="6451"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62A78986" w14:textId="65830CEB" w:rsidR="00312614" w:rsidRDefault="00000000">
            <w:pPr>
              <w:pStyle w:val="FreeForm"/>
            </w:pPr>
            <w:r>
              <w:rPr>
                <w:rFonts w:ascii="Helvetica" w:hAnsi="Helvetica"/>
                <w:sz w:val="18"/>
                <w:szCs w:val="18"/>
              </w:rPr>
              <w:t>Name of the aircraft introduced in 1936 that changed commercial aviation with more than 11,000 air</w:t>
            </w:r>
            <w:r w:rsidR="0070735D">
              <w:rPr>
                <w:rFonts w:ascii="Helvetica" w:hAnsi="Helvetica"/>
                <w:sz w:val="18"/>
                <w:szCs w:val="18"/>
              </w:rPr>
              <w:t>craft</w:t>
            </w:r>
            <w:r>
              <w:rPr>
                <w:rFonts w:ascii="Helvetica" w:hAnsi="Helvetica"/>
                <w:sz w:val="18"/>
                <w:szCs w:val="18"/>
              </w:rPr>
              <w:t xml:space="preserve"> produced (SA).</w:t>
            </w:r>
          </w:p>
        </w:tc>
        <w:tc>
          <w:tcPr>
            <w:tcW w:w="2903"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5053BCBC" w14:textId="77777777" w:rsidR="00312614" w:rsidRDefault="00312614"/>
        </w:tc>
      </w:tr>
      <w:tr w:rsidR="00312614" w14:paraId="3C4BDBAB" w14:textId="77777777">
        <w:tblPrEx>
          <w:shd w:val="clear" w:color="auto" w:fill="auto"/>
        </w:tblPrEx>
        <w:trPr>
          <w:trHeight w:val="295"/>
        </w:trPr>
        <w:tc>
          <w:tcPr>
            <w:tcW w:w="6451"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382591DA" w14:textId="77777777" w:rsidR="00312614" w:rsidRDefault="00000000">
            <w:pPr>
              <w:pStyle w:val="FreeForm"/>
            </w:pPr>
            <w:r>
              <w:rPr>
                <w:rFonts w:ascii="Helvetica" w:hAnsi="Helvetica"/>
                <w:sz w:val="18"/>
                <w:szCs w:val="18"/>
              </w:rPr>
              <w:t>The average runway length of the NPIAS airports in the US is 5,600 feet (T/F).</w:t>
            </w:r>
          </w:p>
        </w:tc>
        <w:tc>
          <w:tcPr>
            <w:tcW w:w="2903"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14:paraId="14592E24" w14:textId="77777777" w:rsidR="00312614" w:rsidRDefault="00312614"/>
        </w:tc>
      </w:tr>
      <w:tr w:rsidR="00312614" w14:paraId="653C07DB" w14:textId="77777777">
        <w:tblPrEx>
          <w:shd w:val="clear" w:color="auto" w:fill="auto"/>
        </w:tblPrEx>
        <w:trPr>
          <w:trHeight w:val="445"/>
        </w:trPr>
        <w:tc>
          <w:tcPr>
            <w:tcW w:w="6451"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4536F8A0" w14:textId="77777777" w:rsidR="00312614" w:rsidRDefault="00000000">
            <w:pPr>
              <w:pStyle w:val="FreeForm"/>
            </w:pPr>
            <w:r>
              <w:rPr>
                <w:rFonts w:ascii="Helvetica" w:hAnsi="Helvetica"/>
                <w:sz w:val="18"/>
                <w:szCs w:val="18"/>
              </w:rPr>
              <w:t>Most of the commercial air travel between continents in the late 1930s was done using flying boats (T/F).</w:t>
            </w:r>
          </w:p>
        </w:tc>
        <w:tc>
          <w:tcPr>
            <w:tcW w:w="2903"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68ECF33B" w14:textId="77777777" w:rsidR="00312614" w:rsidRDefault="00312614"/>
        </w:tc>
      </w:tr>
      <w:tr w:rsidR="00312614" w14:paraId="4202EF25" w14:textId="77777777">
        <w:tblPrEx>
          <w:shd w:val="clear" w:color="auto" w:fill="auto"/>
        </w:tblPrEx>
        <w:trPr>
          <w:trHeight w:val="295"/>
        </w:trPr>
        <w:tc>
          <w:tcPr>
            <w:tcW w:w="6451"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4B064C34" w14:textId="77777777" w:rsidR="00312614" w:rsidRDefault="00000000">
            <w:pPr>
              <w:pStyle w:val="FreeForm"/>
            </w:pPr>
            <w:r>
              <w:rPr>
                <w:rFonts w:ascii="Helvetica" w:hAnsi="Helvetica"/>
                <w:sz w:val="18"/>
                <w:szCs w:val="18"/>
              </w:rPr>
              <w:t>The Douglas DC-8-50 required a runway length of 6,500 feet (T/F).</w:t>
            </w:r>
          </w:p>
        </w:tc>
        <w:tc>
          <w:tcPr>
            <w:tcW w:w="2903"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14:paraId="4BA63318" w14:textId="77777777" w:rsidR="00312614" w:rsidRDefault="00312614"/>
        </w:tc>
      </w:tr>
    </w:tbl>
    <w:p w14:paraId="059D269A" w14:textId="77777777" w:rsidR="00312614" w:rsidRDefault="00312614"/>
    <w:sectPr w:rsidR="00312614">
      <w:headerReference w:type="default" r:id="rId30"/>
      <w:footerReference w:type="default" r:id="rId3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E02655" w14:textId="77777777" w:rsidR="003B7CFC" w:rsidRDefault="003B7CFC">
      <w:pPr>
        <w:spacing w:after="0"/>
      </w:pPr>
      <w:r>
        <w:separator/>
      </w:r>
    </w:p>
  </w:endnote>
  <w:endnote w:type="continuationSeparator" w:id="0">
    <w:p w14:paraId="28CA7D52" w14:textId="77777777" w:rsidR="003B7CFC" w:rsidRDefault="003B7CF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93A7FE" w14:textId="77777777" w:rsidR="00312614" w:rsidRDefault="00000000">
    <w:pPr>
      <w:pStyle w:val="Footer"/>
      <w:tabs>
        <w:tab w:val="clear" w:pos="8640"/>
        <w:tab w:val="right" w:pos="9340"/>
      </w:tabs>
    </w:pPr>
    <w:r>
      <w:rPr>
        <w:i/>
        <w:iCs/>
      </w:rPr>
      <w:t>CEE 4674</w:t>
    </w:r>
    <w:r>
      <w:rPr>
        <w:i/>
        <w:iCs/>
      </w:rPr>
      <w:tab/>
      <w:t>Trani</w:t>
    </w:r>
    <w:r>
      <w:rPr>
        <w:i/>
        <w:iCs/>
      </w:rPr>
      <w:tab/>
      <w:t xml:space="preserve">Page </w:t>
    </w:r>
    <w:r>
      <w:rPr>
        <w:rStyle w:val="PageNumber"/>
        <w:i/>
        <w:iCs/>
      </w:rPr>
      <w:fldChar w:fldCharType="begin"/>
    </w:r>
    <w:r>
      <w:rPr>
        <w:rStyle w:val="PageNumber"/>
        <w:i/>
        <w:iCs/>
      </w:rPr>
      <w:instrText xml:space="preserve"> PAGE </w:instrText>
    </w:r>
    <w:r>
      <w:rPr>
        <w:rStyle w:val="PageNumber"/>
        <w:i/>
        <w:iCs/>
      </w:rPr>
      <w:fldChar w:fldCharType="separate"/>
    </w:r>
    <w:r w:rsidR="0070735D">
      <w:rPr>
        <w:rStyle w:val="PageNumber"/>
        <w:i/>
        <w:iCs/>
        <w:noProof/>
      </w:rPr>
      <w:t>1</w:t>
    </w:r>
    <w:r>
      <w:rPr>
        <w:rStyle w:val="PageNumber"/>
        <w:i/>
        <w:iCs/>
      </w:rPr>
      <w:fldChar w:fldCharType="end"/>
    </w:r>
    <w:r>
      <w:rPr>
        <w:rStyle w:val="PageNumber"/>
        <w:i/>
        <w:iCs/>
      </w:rPr>
      <w:t xml:space="preserve"> of </w:t>
    </w:r>
    <w:r>
      <w:rPr>
        <w:rStyle w:val="PageNumber"/>
        <w:i/>
        <w:iCs/>
      </w:rPr>
      <w:fldChar w:fldCharType="begin"/>
    </w:r>
    <w:r>
      <w:rPr>
        <w:rStyle w:val="PageNumber"/>
        <w:i/>
        <w:iCs/>
      </w:rPr>
      <w:instrText xml:space="preserve"> NUMPAGES </w:instrText>
    </w:r>
    <w:r>
      <w:rPr>
        <w:rStyle w:val="PageNumber"/>
        <w:i/>
        <w:iCs/>
      </w:rPr>
      <w:fldChar w:fldCharType="separate"/>
    </w:r>
    <w:r w:rsidR="0070735D">
      <w:rPr>
        <w:rStyle w:val="PageNumber"/>
        <w:i/>
        <w:iCs/>
        <w:noProof/>
      </w:rPr>
      <w:t>2</w:t>
    </w:r>
    <w:r>
      <w:rPr>
        <w:rStyle w:val="PageNumber"/>
        <w:i/>
        <w:i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B4C87C" w14:textId="77777777" w:rsidR="003B7CFC" w:rsidRDefault="003B7CFC">
      <w:pPr>
        <w:spacing w:after="0"/>
      </w:pPr>
      <w:r>
        <w:separator/>
      </w:r>
    </w:p>
  </w:footnote>
  <w:footnote w:type="continuationSeparator" w:id="0">
    <w:p w14:paraId="413A112E" w14:textId="77777777" w:rsidR="003B7CFC" w:rsidRDefault="003B7CF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6D1F52" w14:textId="77777777" w:rsidR="00312614" w:rsidRDefault="00000000">
    <w:pPr>
      <w:pStyle w:val="Header"/>
      <w:tabs>
        <w:tab w:val="clear" w:pos="9360"/>
        <w:tab w:val="right" w:pos="934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BE0265"/>
    <w:multiLevelType w:val="hybridMultilevel"/>
    <w:tmpl w:val="0BAE633C"/>
    <w:styleLink w:val="List1"/>
    <w:lvl w:ilvl="0" w:tplc="526A1EBE">
      <w:start w:val="1"/>
      <w:numFmt w:val="lowerLetter"/>
      <w:lvlText w:val="%1)"/>
      <w:lvlJc w:val="left"/>
      <w:pPr>
        <w:ind w:left="660" w:hanging="30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 w:ilvl="1" w:tplc="E188B6EE">
      <w:start w:val="1"/>
      <w:numFmt w:val="lowerLetter"/>
      <w:lvlText w:val="%2."/>
      <w:lvlJc w:val="left"/>
      <w:pPr>
        <w:ind w:left="1380" w:hanging="30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 w:ilvl="2" w:tplc="7E421BA2">
      <w:start w:val="1"/>
      <w:numFmt w:val="lowerRoman"/>
      <w:lvlText w:val="%3."/>
      <w:lvlJc w:val="left"/>
      <w:pPr>
        <w:ind w:left="2103" w:hanging="283"/>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 w:ilvl="3" w:tplc="55E6DB80">
      <w:start w:val="1"/>
      <w:numFmt w:val="decimal"/>
      <w:lvlText w:val="%4."/>
      <w:lvlJc w:val="left"/>
      <w:pPr>
        <w:ind w:left="2820" w:hanging="30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 w:ilvl="4" w:tplc="7568BA6A">
      <w:start w:val="1"/>
      <w:numFmt w:val="lowerLetter"/>
      <w:lvlText w:val="%5."/>
      <w:lvlJc w:val="left"/>
      <w:pPr>
        <w:ind w:left="3540" w:hanging="30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 w:ilvl="5" w:tplc="1CAEB5F0">
      <w:start w:val="1"/>
      <w:numFmt w:val="lowerRoman"/>
      <w:lvlText w:val="%6."/>
      <w:lvlJc w:val="left"/>
      <w:pPr>
        <w:ind w:left="4263" w:hanging="283"/>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 w:ilvl="6" w:tplc="29DA06B6">
      <w:start w:val="1"/>
      <w:numFmt w:val="decimal"/>
      <w:lvlText w:val="%7."/>
      <w:lvlJc w:val="left"/>
      <w:pPr>
        <w:ind w:left="4980" w:hanging="30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 w:ilvl="7" w:tplc="E7A07374">
      <w:start w:val="1"/>
      <w:numFmt w:val="lowerLetter"/>
      <w:lvlText w:val="%8."/>
      <w:lvlJc w:val="left"/>
      <w:pPr>
        <w:ind w:left="5700" w:hanging="30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 w:ilvl="8" w:tplc="936647F2">
      <w:start w:val="1"/>
      <w:numFmt w:val="lowerRoman"/>
      <w:lvlText w:val="%9."/>
      <w:lvlJc w:val="left"/>
      <w:pPr>
        <w:ind w:left="6423" w:hanging="283"/>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abstractNum>
  <w:abstractNum w:abstractNumId="1" w15:restartNumberingAfterBreak="0">
    <w:nsid w:val="3E7371FA"/>
    <w:multiLevelType w:val="hybridMultilevel"/>
    <w:tmpl w:val="0BAE633C"/>
    <w:numStyleLink w:val="List1"/>
  </w:abstractNum>
  <w:num w:numId="1" w16cid:durableId="994722271">
    <w:abstractNumId w:val="0"/>
  </w:num>
  <w:num w:numId="2" w16cid:durableId="164711299">
    <w:abstractNumId w:val="1"/>
  </w:num>
  <w:num w:numId="3" w16cid:durableId="574899217">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614"/>
    <w:rsid w:val="00235D35"/>
    <w:rsid w:val="00312614"/>
    <w:rsid w:val="003B7CFC"/>
    <w:rsid w:val="0070735D"/>
    <w:rsid w:val="009D27EA"/>
    <w:rsid w:val="00D242E7"/>
    <w:rsid w:val="00ED2F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6B3B4C"/>
  <w15:docId w15:val="{C0DC6E63-B3E8-474C-BB1B-BADB2BFF6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jc w:val="both"/>
    </w:pPr>
    <w:rPr>
      <w:rFonts w:eastAsia="Times New Roman"/>
      <w:color w:val="000000"/>
      <w14:textOutline w14:w="0" w14:cap="flat" w14:cmpd="sng" w14:algn="ctr">
        <w14:noFill/>
        <w14:prstDash w14:val="solid"/>
        <w14:bevel/>
      </w14:textOutline>
    </w:rPr>
  </w:style>
  <w:style w:type="paragraph" w:styleId="Heading1">
    <w:name w:val="heading 1"/>
    <w:next w:val="Body"/>
    <w:uiPriority w:val="9"/>
    <w:qFormat/>
    <w:pPr>
      <w:keepNext/>
      <w:outlineLvl w:val="0"/>
    </w:pPr>
    <w:rPr>
      <w:rFonts w:ascii="Helvetica" w:hAnsi="Helvetica" w:cs="Arial Unicode MS"/>
      <w:b/>
      <w:bCs/>
      <w:color w:val="000000"/>
      <w:sz w:val="36"/>
      <w:szCs w:val="36"/>
      <w14:textOutline w14:w="0" w14:cap="flat" w14:cmpd="sng" w14:algn="ctr">
        <w14:noFill/>
        <w14:prstDash w14:val="solid"/>
        <w14:bevel/>
      </w14:textOutline>
    </w:rPr>
  </w:style>
  <w:style w:type="paragraph" w:styleId="Heading7">
    <w:name w:val="heading 7"/>
    <w:next w:val="Body"/>
    <w:pPr>
      <w:keepNext/>
      <w:outlineLvl w:val="6"/>
    </w:pPr>
    <w:rPr>
      <w:rFonts w:ascii="Helvetica" w:hAnsi="Helvetica" w:cs="Arial Unicode MS"/>
      <w:b/>
      <w:bCs/>
      <w:color w:val="000000"/>
      <w:sz w:val="24"/>
      <w:szCs w:val="24"/>
      <w:lang w:val="de-DE"/>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9360"/>
      </w:tabs>
      <w:spacing w:after="120"/>
      <w:jc w:val="both"/>
    </w:pPr>
    <w:rPr>
      <w:rFonts w:ascii="Arial Narrow" w:hAnsi="Arial Narrow" w:cs="Arial Unicode MS"/>
      <w:i/>
      <w:iCs/>
      <w:color w:val="000000"/>
      <w14:textOutline w14:w="0" w14:cap="flat" w14:cmpd="sng" w14:algn="ctr">
        <w14:noFill/>
        <w14:prstDash w14:val="solid"/>
        <w14:bevel/>
      </w14:textOutline>
    </w:rPr>
  </w:style>
  <w:style w:type="paragraph" w:styleId="Footer">
    <w:name w:val="footer"/>
    <w:pPr>
      <w:tabs>
        <w:tab w:val="center" w:pos="4320"/>
        <w:tab w:val="right" w:pos="8640"/>
      </w:tabs>
      <w:spacing w:after="120"/>
      <w:jc w:val="both"/>
    </w:pPr>
    <w:rPr>
      <w:rFonts w:ascii="Arial Narrow" w:hAnsi="Arial Narrow" w:cs="Arial Unicode MS"/>
      <w:color w:val="000000"/>
      <w14:textOutline w14:w="0" w14:cap="flat" w14:cmpd="sng" w14:algn="ctr">
        <w14:noFill/>
        <w14:prstDash w14:val="solid"/>
        <w14:bevel/>
      </w14:textOutline>
    </w:rPr>
  </w:style>
  <w:style w:type="character" w:styleId="PageNumber">
    <w:name w:val="page number"/>
    <w:rPr>
      <w:outline w:val="0"/>
      <w:color w:val="000000"/>
      <w:sz w:val="20"/>
      <w:szCs w:val="20"/>
    </w:rPr>
  </w:style>
  <w:style w:type="paragraph" w:customStyle="1" w:styleId="Body">
    <w:name w:val="Body"/>
    <w:rPr>
      <w:rFonts w:ascii="Helvetica" w:hAnsi="Helvetica" w:cs="Arial Unicode MS"/>
      <w:color w:val="000000"/>
      <w:sz w:val="24"/>
      <w:szCs w:val="24"/>
      <w14:textOutline w14:w="0" w14:cap="flat" w14:cmpd="sng" w14:algn="ctr">
        <w14:noFill/>
        <w14:prstDash w14:val="solid"/>
        <w14:bevel/>
      </w14:textOutline>
    </w:rPr>
  </w:style>
  <w:style w:type="paragraph" w:customStyle="1" w:styleId="Heading2A">
    <w:name w:val="Heading 2 A"/>
    <w:next w:val="Normal"/>
    <w:pPr>
      <w:keepNext/>
      <w:spacing w:after="120"/>
      <w:jc w:val="center"/>
      <w:outlineLvl w:val="1"/>
    </w:pPr>
    <w:rPr>
      <w:rFonts w:ascii="Arial Narrow" w:eastAsia="Arial Narrow" w:hAnsi="Arial Narrow" w:cs="Arial Narrow"/>
      <w:b/>
      <w:bCs/>
      <w:color w:val="000000"/>
      <w:sz w:val="28"/>
      <w:szCs w:val="28"/>
      <w14:textOutline w14:w="0" w14:cap="flat" w14:cmpd="sng" w14:algn="ctr">
        <w14:noFill/>
        <w14:prstDash w14:val="solid"/>
        <w14:bevel/>
      </w14:textOutline>
    </w:rPr>
  </w:style>
  <w:style w:type="paragraph" w:customStyle="1" w:styleId="Problemlabel">
    <w:name w:val="Problem label"/>
    <w:pPr>
      <w:spacing w:after="120"/>
      <w:jc w:val="both"/>
    </w:pPr>
    <w:rPr>
      <w:rFonts w:ascii="Arial Narrow" w:eastAsia="Arial Narrow" w:hAnsi="Arial Narrow" w:cs="Arial Narrow"/>
      <w:b/>
      <w:bCs/>
      <w:color w:val="000000"/>
      <w14:textOutline w14:w="0" w14:cap="flat" w14:cmpd="sng" w14:algn="ctr">
        <w14:noFill/>
        <w14:prstDash w14:val="solid"/>
        <w14:bevel/>
      </w14:textOutline>
    </w:rPr>
  </w:style>
  <w:style w:type="paragraph" w:customStyle="1" w:styleId="Heading1A">
    <w:name w:val="Heading 1 A"/>
    <w:next w:val="Normal"/>
    <w:pPr>
      <w:keepNext/>
      <w:spacing w:after="120"/>
      <w:outlineLvl w:val="0"/>
    </w:pPr>
    <w:rPr>
      <w:rFonts w:ascii="Arial Narrow" w:hAnsi="Arial Narrow" w:cs="Arial Unicode MS"/>
      <w:b/>
      <w:bCs/>
      <w:color w:val="000000"/>
      <w:sz w:val="28"/>
      <w:szCs w:val="28"/>
      <w14:textOutline w14:w="0" w14:cap="flat" w14:cmpd="sng" w14:algn="ctr">
        <w14:noFill/>
        <w14:prstDash w14:val="solid"/>
        <w14:bevel/>
      </w14:textOutline>
    </w:rPr>
  </w:style>
  <w:style w:type="character" w:customStyle="1" w:styleId="Hyperlink0">
    <w:name w:val="Hyperlink.0"/>
    <w:basedOn w:val="Hyperlink"/>
    <w:rPr>
      <w:outline w:val="0"/>
      <w:color w:val="000099"/>
      <w:u w:val="single"/>
    </w:rPr>
  </w:style>
  <w:style w:type="paragraph" w:styleId="Caption">
    <w:name w:val="caption"/>
    <w:next w:val="Body"/>
    <w:rPr>
      <w:rFonts w:ascii="Helvetica" w:hAnsi="Helvetica" w:cs="Arial Unicode MS"/>
      <w:i/>
      <w:iCs/>
      <w:color w:val="000000"/>
      <w:sz w:val="22"/>
      <w:szCs w:val="22"/>
      <w14:textOutline w14:w="0" w14:cap="flat" w14:cmpd="sng" w14:algn="ctr">
        <w14:noFill/>
        <w14:prstDash w14:val="solid"/>
        <w14:bevel/>
      </w14:textOutline>
    </w:rPr>
  </w:style>
  <w:style w:type="numbering" w:customStyle="1" w:styleId="List1">
    <w:name w:val="List 1"/>
    <w:pPr>
      <w:numPr>
        <w:numId w:val="1"/>
      </w:numPr>
    </w:pPr>
  </w:style>
  <w:style w:type="paragraph" w:customStyle="1" w:styleId="FreeForm">
    <w:name w:val="Free Form"/>
    <w:rPr>
      <w:rFonts w:eastAsia="Times New Roman"/>
      <w:color w:val="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photos.app.goo.gl/8bdSvdwPQU7lHIDi2" TargetMode="External"/><Relationship Id="rId26"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hyperlink" Target="https://www.faa.gov/airports/engineering/aircraft_char_database" TargetMode="Externa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2.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hyperlink" Target="http://www.jetphotos.net" TargetMode="External"/><Relationship Id="rId29"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oomsupersonic.com/overture" TargetMode="External"/><Relationship Id="rId24" Type="http://schemas.openxmlformats.org/officeDocument/2006/relationships/image" Target="media/image11.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hyperlink" Target="https://aerospaceamerica.aiaa.org/features/nasas-boom-buster/" TargetMode="External"/><Relationship Id="rId19" Type="http://schemas.openxmlformats.org/officeDocument/2006/relationships/hyperlink" Target="http://www.airliners.net"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faa.gov/airports/engineering/aircraft_char_database" TargetMode="External"/><Relationship Id="rId14" Type="http://schemas.openxmlformats.org/officeDocument/2006/relationships/image" Target="media/image4.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header" Target="header1.xml"/><Relationship Id="rId8"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Times New Roman"/>
        <a:ea typeface="Times New Roman"/>
        <a:cs typeface="Times New Roman"/>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937</Words>
  <Characters>5341</Characters>
  <Application>Microsoft Office Word</Application>
  <DocSecurity>0</DocSecurity>
  <Lines>44</Lines>
  <Paragraphs>12</Paragraphs>
  <ScaleCrop>false</ScaleCrop>
  <Company/>
  <LinksUpToDate>false</LinksUpToDate>
  <CharactersWithSpaces>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Trani, Antonio</cp:lastModifiedBy>
  <cp:revision>3</cp:revision>
  <dcterms:created xsi:type="dcterms:W3CDTF">2026-08-28T14:47:00Z</dcterms:created>
  <dcterms:modified xsi:type="dcterms:W3CDTF">2026-09-02T12:37:00Z</dcterms:modified>
</cp:coreProperties>
</file>